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6D" w:rsidRDefault="006A6A6D" w:rsidP="00F94B62">
      <w:pPr>
        <w:snapToGrid w:val="0"/>
        <w:spacing w:line="360" w:lineRule="auto"/>
        <w:jc w:val="center"/>
        <w:rPr>
          <w:rFonts w:ascii="黑体" w:eastAsia="黑体" w:cs="黑体"/>
          <w:b/>
          <w:bCs/>
          <w:color w:val="000000"/>
          <w:sz w:val="48"/>
          <w:szCs w:val="48"/>
        </w:rPr>
      </w:pPr>
    </w:p>
    <w:p w:rsidR="00254605" w:rsidRDefault="00254605" w:rsidP="00254605">
      <w:pPr>
        <w:snapToGrid w:val="0"/>
        <w:spacing w:line="360" w:lineRule="auto"/>
        <w:rPr>
          <w:rFonts w:ascii="黑体" w:eastAsia="黑体" w:cs="黑体"/>
          <w:b/>
          <w:bCs/>
          <w:color w:val="000000"/>
          <w:sz w:val="48"/>
          <w:szCs w:val="48"/>
        </w:rPr>
      </w:pPr>
    </w:p>
    <w:p w:rsidR="006A6A6D" w:rsidRPr="00254605" w:rsidRDefault="006A6A6D" w:rsidP="00254605">
      <w:pPr>
        <w:snapToGrid w:val="0"/>
        <w:spacing w:line="360" w:lineRule="auto"/>
        <w:rPr>
          <w:rFonts w:ascii="黑体" w:eastAsia="黑体" w:cs="黑体"/>
          <w:b/>
          <w:bCs/>
          <w:color w:val="000000"/>
          <w:sz w:val="48"/>
          <w:szCs w:val="48"/>
        </w:rPr>
      </w:pPr>
    </w:p>
    <w:p w:rsidR="009170A7" w:rsidRDefault="00903E89" w:rsidP="00254605">
      <w:pPr>
        <w:snapToGrid w:val="0"/>
        <w:spacing w:line="360" w:lineRule="auto"/>
        <w:jc w:val="center"/>
        <w:rPr>
          <w:rFonts w:eastAsia="黑体" w:cs="黑体"/>
          <w:b/>
          <w:bCs/>
          <w:color w:val="000000"/>
          <w:sz w:val="48"/>
          <w:szCs w:val="48"/>
        </w:rPr>
      </w:pPr>
      <w:r>
        <w:rPr>
          <w:rFonts w:ascii="黑体" w:eastAsia="黑体" w:hAnsi="宋体" w:hint="eastAsia"/>
          <w:b/>
          <w:sz w:val="48"/>
          <w:szCs w:val="48"/>
        </w:rPr>
        <w:t>多参数生化分析仪</w:t>
      </w:r>
      <w:r w:rsidR="0096027E" w:rsidRPr="00254605">
        <w:rPr>
          <w:rFonts w:eastAsia="黑体" w:cs="黑体" w:hint="eastAsia"/>
          <w:b/>
          <w:bCs/>
          <w:color w:val="000000"/>
          <w:sz w:val="48"/>
          <w:szCs w:val="48"/>
        </w:rPr>
        <w:t>采购</w:t>
      </w:r>
    </w:p>
    <w:p w:rsidR="00C62BF7" w:rsidRPr="00254605" w:rsidRDefault="00E64A99" w:rsidP="00254605">
      <w:pPr>
        <w:snapToGrid w:val="0"/>
        <w:spacing w:line="360" w:lineRule="auto"/>
        <w:jc w:val="center"/>
        <w:rPr>
          <w:rFonts w:eastAsia="黑体" w:cs="黑体"/>
          <w:b/>
          <w:bCs/>
          <w:color w:val="000000"/>
          <w:sz w:val="48"/>
          <w:szCs w:val="48"/>
        </w:rPr>
      </w:pPr>
      <w:r w:rsidRPr="00254605">
        <w:rPr>
          <w:rFonts w:eastAsia="黑体" w:cs="黑体" w:hint="eastAsia"/>
          <w:b/>
          <w:bCs/>
          <w:color w:val="000000"/>
          <w:sz w:val="48"/>
          <w:szCs w:val="48"/>
        </w:rPr>
        <w:t>邀请</w:t>
      </w:r>
      <w:r w:rsidR="00C62BF7" w:rsidRPr="00254605">
        <w:rPr>
          <w:rFonts w:eastAsia="黑体" w:cs="黑体" w:hint="eastAsia"/>
          <w:b/>
          <w:bCs/>
          <w:color w:val="000000"/>
          <w:sz w:val="48"/>
          <w:szCs w:val="48"/>
        </w:rPr>
        <w:t>招标文件</w:t>
      </w:r>
    </w:p>
    <w:p w:rsidR="00C62BF7" w:rsidRPr="00605587" w:rsidRDefault="00C62BF7" w:rsidP="00F94B62">
      <w:pPr>
        <w:spacing w:line="360" w:lineRule="auto"/>
        <w:rPr>
          <w:rFonts w:ascii="黑体" w:eastAsia="黑体"/>
          <w:b/>
          <w:bCs/>
          <w:color w:val="000000"/>
          <w:sz w:val="24"/>
          <w:szCs w:val="24"/>
        </w:rPr>
      </w:pPr>
    </w:p>
    <w:p w:rsidR="00C62BF7" w:rsidRPr="00605587" w:rsidRDefault="00C62BF7" w:rsidP="00F94B62">
      <w:pPr>
        <w:rPr>
          <w:rFonts w:ascii="黑体" w:eastAsia="黑体" w:hAnsi="宋体"/>
          <w:b/>
          <w:color w:val="000000"/>
          <w:sz w:val="32"/>
        </w:rPr>
      </w:pPr>
    </w:p>
    <w:p w:rsidR="00C62BF7" w:rsidRPr="00605587" w:rsidRDefault="00C62BF7" w:rsidP="00F94B62">
      <w:pPr>
        <w:rPr>
          <w:rFonts w:ascii="黑体" w:eastAsia="黑体" w:hAnsi="宋体"/>
          <w:b/>
          <w:color w:val="000000"/>
          <w:sz w:val="32"/>
        </w:rPr>
      </w:pPr>
    </w:p>
    <w:p w:rsidR="00C62BF7" w:rsidRDefault="00540113" w:rsidP="00C81F4A">
      <w:pPr>
        <w:jc w:val="center"/>
        <w:rPr>
          <w:rFonts w:ascii="黑体" w:eastAsia="黑体" w:hAnsi="宋体"/>
          <w:b/>
          <w:color w:val="000000"/>
          <w:sz w:val="32"/>
        </w:rPr>
      </w:pPr>
      <w:r>
        <w:rPr>
          <w:rFonts w:ascii="黑体" w:eastAsia="黑体" w:hAnsi="宋体" w:hint="eastAsia"/>
          <w:b/>
          <w:color w:val="000000"/>
          <w:sz w:val="32"/>
        </w:rPr>
        <w:t>招标</w:t>
      </w:r>
      <w:r>
        <w:rPr>
          <w:rFonts w:ascii="黑体" w:eastAsia="黑体" w:hAnsi="宋体"/>
          <w:b/>
          <w:color w:val="000000"/>
          <w:sz w:val="32"/>
        </w:rPr>
        <w:t>编号：</w:t>
      </w:r>
      <w:r w:rsidR="00D97DF2" w:rsidRPr="00540113">
        <w:rPr>
          <w:rFonts w:ascii="黑体" w:eastAsia="黑体" w:hAnsi="宋体"/>
          <w:b/>
          <w:color w:val="000000"/>
          <w:sz w:val="32"/>
        </w:rPr>
        <w:t xml:space="preserve"> </w:t>
      </w:r>
      <w:r w:rsidR="00142145" w:rsidRPr="00540113">
        <w:rPr>
          <w:rFonts w:ascii="黑体" w:eastAsia="黑体" w:hAnsi="宋体"/>
          <w:b/>
          <w:color w:val="000000"/>
          <w:sz w:val="32"/>
        </w:rPr>
        <w:t>BD20</w:t>
      </w:r>
      <w:r w:rsidR="00142145">
        <w:rPr>
          <w:rFonts w:ascii="黑体" w:eastAsia="黑体" w:hAnsi="宋体" w:hint="eastAsia"/>
          <w:b/>
          <w:color w:val="000000"/>
          <w:sz w:val="32"/>
        </w:rPr>
        <w:t>1711</w:t>
      </w:r>
      <w:r w:rsidRPr="00540113">
        <w:rPr>
          <w:rFonts w:ascii="黑体" w:eastAsia="黑体" w:hAnsi="宋体"/>
          <w:b/>
          <w:color w:val="000000"/>
          <w:sz w:val="32"/>
        </w:rPr>
        <w:t>-</w:t>
      </w:r>
      <w:r w:rsidR="00D46E94">
        <w:rPr>
          <w:rFonts w:ascii="黑体" w:eastAsia="黑体" w:hAnsi="宋体" w:hint="eastAsia"/>
          <w:b/>
          <w:color w:val="000000"/>
          <w:sz w:val="32"/>
        </w:rPr>
        <w:t>2</w:t>
      </w:r>
    </w:p>
    <w:p w:rsidR="00C62BF7" w:rsidRPr="00540113" w:rsidRDefault="00C62BF7" w:rsidP="00F94B62">
      <w:pPr>
        <w:rPr>
          <w:rFonts w:ascii="黑体" w:eastAsia="黑体" w:hAnsi="宋体"/>
          <w:b/>
          <w:color w:val="000000"/>
          <w:sz w:val="32"/>
        </w:rPr>
      </w:pPr>
    </w:p>
    <w:p w:rsidR="00464CD2" w:rsidRDefault="00C62BF7" w:rsidP="006C6888">
      <w:pPr>
        <w:jc w:val="center"/>
        <w:rPr>
          <w:rFonts w:ascii="宋体" w:hAnsi="宋体"/>
          <w:b/>
          <w:color w:val="000000"/>
          <w:sz w:val="32"/>
        </w:rPr>
      </w:pPr>
      <w:r w:rsidRPr="00605587">
        <w:rPr>
          <w:rFonts w:ascii="宋体" w:hAnsi="宋体" w:hint="eastAsia"/>
          <w:b/>
          <w:color w:val="000000"/>
          <w:sz w:val="32"/>
        </w:rPr>
        <w:t>招 标 人：</w:t>
      </w:r>
      <w:r w:rsidR="002452ED" w:rsidRPr="00605587">
        <w:rPr>
          <w:rFonts w:ascii="宋体" w:hAnsi="宋体" w:hint="eastAsia"/>
          <w:b/>
          <w:color w:val="000000"/>
          <w:sz w:val="32"/>
        </w:rPr>
        <w:t>广州白云山拜迪生物医药有限公司</w:t>
      </w:r>
    </w:p>
    <w:p w:rsidR="00540113" w:rsidRDefault="00540113" w:rsidP="006C6888">
      <w:pPr>
        <w:jc w:val="center"/>
        <w:rPr>
          <w:rFonts w:ascii="宋体" w:hAnsi="宋体"/>
          <w:b/>
          <w:color w:val="000000"/>
          <w:sz w:val="32"/>
        </w:rPr>
      </w:pPr>
      <w:r>
        <w:rPr>
          <w:rFonts w:ascii="宋体" w:hAnsi="宋体"/>
          <w:b/>
          <w:color w:val="000000"/>
          <w:sz w:val="32"/>
        </w:rPr>
        <w:t>201</w:t>
      </w:r>
      <w:r w:rsidR="001867A7">
        <w:rPr>
          <w:rFonts w:ascii="宋体" w:hAnsi="宋体" w:hint="eastAsia"/>
          <w:b/>
          <w:color w:val="000000"/>
          <w:sz w:val="32"/>
        </w:rPr>
        <w:t>7</w:t>
      </w:r>
      <w:r>
        <w:rPr>
          <w:rFonts w:ascii="宋体" w:hAnsi="宋体"/>
          <w:b/>
          <w:color w:val="000000"/>
          <w:sz w:val="32"/>
        </w:rPr>
        <w:t>年</w:t>
      </w:r>
      <w:r w:rsidR="009D3B5B">
        <w:rPr>
          <w:rFonts w:ascii="宋体" w:hAnsi="宋体" w:hint="eastAsia"/>
          <w:b/>
          <w:color w:val="000000"/>
          <w:sz w:val="32"/>
        </w:rPr>
        <w:t xml:space="preserve"> </w:t>
      </w:r>
      <w:r w:rsidR="00E378F6">
        <w:rPr>
          <w:rFonts w:ascii="宋体" w:hAnsi="宋体" w:hint="eastAsia"/>
          <w:b/>
          <w:color w:val="000000"/>
          <w:sz w:val="32"/>
        </w:rPr>
        <w:t>11</w:t>
      </w:r>
      <w:r>
        <w:rPr>
          <w:rFonts w:ascii="宋体" w:hAnsi="宋体"/>
          <w:b/>
          <w:color w:val="000000"/>
          <w:sz w:val="32"/>
        </w:rPr>
        <w:t>月</w:t>
      </w:r>
      <w:r w:rsidR="00C21651">
        <w:rPr>
          <w:rFonts w:ascii="宋体" w:hAnsi="宋体" w:hint="eastAsia"/>
          <w:b/>
          <w:color w:val="000000"/>
          <w:sz w:val="32"/>
        </w:rPr>
        <w:t>2</w:t>
      </w:r>
      <w:r w:rsidR="00FF6B4E">
        <w:rPr>
          <w:rFonts w:ascii="宋体" w:hAnsi="宋体" w:hint="eastAsia"/>
          <w:b/>
          <w:color w:val="000000"/>
          <w:sz w:val="32"/>
        </w:rPr>
        <w:t>8</w:t>
      </w:r>
      <w:r>
        <w:rPr>
          <w:rFonts w:ascii="宋体" w:hAnsi="宋体"/>
          <w:b/>
          <w:color w:val="000000"/>
          <w:sz w:val="32"/>
        </w:rPr>
        <w:t>日</w:t>
      </w:r>
    </w:p>
    <w:p w:rsidR="00540113" w:rsidRPr="00605587" w:rsidRDefault="00540113" w:rsidP="006C6888">
      <w:pPr>
        <w:jc w:val="center"/>
        <w:rPr>
          <w:rFonts w:ascii="宋体" w:hAnsi="宋体"/>
          <w:b/>
          <w:color w:val="000000"/>
          <w:sz w:val="32"/>
        </w:rPr>
        <w:sectPr w:rsidR="00540113" w:rsidRPr="00605587" w:rsidSect="009170A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851" w:gutter="0"/>
          <w:cols w:space="720"/>
          <w:docGrid w:type="lines" w:linePitch="312"/>
        </w:sectPr>
      </w:pPr>
    </w:p>
    <w:p w:rsidR="00564B48" w:rsidRDefault="0057359B" w:rsidP="00F94B62">
      <w:pPr>
        <w:pStyle w:val="1"/>
        <w:rPr>
          <w:sz w:val="44"/>
          <w:szCs w:val="44"/>
        </w:rPr>
      </w:pPr>
      <w:bookmarkStart w:id="0" w:name="_Toc345573394"/>
      <w:bookmarkStart w:id="1" w:name="_Toc527974005"/>
      <w:bookmarkStart w:id="2" w:name="_Toc282702104"/>
      <w:bookmarkStart w:id="3" w:name="_Toc282703138"/>
      <w:bookmarkStart w:id="4" w:name="_Toc282703562"/>
      <w:bookmarkStart w:id="5" w:name="_Toc282703723"/>
      <w:bookmarkStart w:id="6" w:name="_Toc282704162"/>
      <w:bookmarkStart w:id="7" w:name="_Toc282704309"/>
      <w:bookmarkStart w:id="8" w:name="_Toc282704368"/>
      <w:r>
        <w:rPr>
          <w:rFonts w:hint="eastAsia"/>
          <w:sz w:val="44"/>
          <w:szCs w:val="44"/>
        </w:rPr>
        <w:lastRenderedPageBreak/>
        <w:t>第一</w:t>
      </w:r>
      <w:r w:rsidR="00C62BF7" w:rsidRPr="00605587">
        <w:rPr>
          <w:rFonts w:hint="eastAsia"/>
          <w:sz w:val="44"/>
          <w:szCs w:val="44"/>
        </w:rPr>
        <w:t>部分  投标人须知</w:t>
      </w:r>
      <w:bookmarkEnd w:id="0"/>
    </w:p>
    <w:p w:rsidR="00751A4E" w:rsidRDefault="00C90F88" w:rsidP="00F90D1E">
      <w:pPr>
        <w:pStyle w:val="1"/>
      </w:pPr>
      <w:bookmarkStart w:id="9" w:name="_Toc527974012"/>
      <w:bookmarkStart w:id="10" w:name="_Toc281487220"/>
      <w:bookmarkStart w:id="11" w:name="_Toc282702112"/>
      <w:bookmarkStart w:id="12" w:name="_Toc282703146"/>
      <w:bookmarkStart w:id="13" w:name="_Toc282703570"/>
      <w:bookmarkStart w:id="14" w:name="_Toc282703731"/>
      <w:bookmarkStart w:id="15" w:name="_Toc282704170"/>
      <w:bookmarkStart w:id="16" w:name="_Toc282704317"/>
      <w:bookmarkStart w:id="17" w:name="_Toc282704376"/>
      <w:bookmarkStart w:id="18" w:name="_Toc345573402"/>
      <w:bookmarkEnd w:id="1"/>
      <w:bookmarkEnd w:id="2"/>
      <w:bookmarkEnd w:id="3"/>
      <w:bookmarkEnd w:id="4"/>
      <w:bookmarkEnd w:id="5"/>
      <w:bookmarkEnd w:id="6"/>
      <w:bookmarkEnd w:id="7"/>
      <w:bookmarkEnd w:id="8"/>
      <w:r>
        <w:rPr>
          <w:rFonts w:hint="eastAsia"/>
        </w:rPr>
        <w:lastRenderedPageBreak/>
        <w:t>一</w:t>
      </w:r>
      <w:r w:rsidR="00C62BF7" w:rsidRPr="007F2DD7">
        <w:rPr>
          <w:rFonts w:hint="eastAsia"/>
        </w:rPr>
        <w:t>、</w:t>
      </w:r>
      <w:r w:rsidR="006C2447">
        <w:rPr>
          <w:rFonts w:hint="eastAsia"/>
        </w:rPr>
        <w:t>招标人</w:t>
      </w:r>
      <w:r w:rsidR="00E17828">
        <w:rPr>
          <w:rFonts w:hint="eastAsia"/>
        </w:rPr>
        <w:t>遵循</w:t>
      </w:r>
      <w:r w:rsidR="001A7AC9">
        <w:rPr>
          <w:rFonts w:hint="eastAsia"/>
        </w:rPr>
        <w:t>的进口设备</w:t>
      </w:r>
      <w:r w:rsidR="00751A4E">
        <w:rPr>
          <w:rFonts w:hint="eastAsia"/>
        </w:rPr>
        <w:t>采购</w:t>
      </w:r>
      <w:r w:rsidR="006C2447">
        <w:rPr>
          <w:rFonts w:hint="eastAsia"/>
        </w:rPr>
        <w:t>规定</w:t>
      </w:r>
      <w:r w:rsidR="001E14DF">
        <w:rPr>
          <w:rFonts w:hint="eastAsia"/>
        </w:rPr>
        <w:t>的</w:t>
      </w:r>
      <w:r w:rsidR="001A7AC9">
        <w:rPr>
          <w:rFonts w:hint="eastAsia"/>
        </w:rPr>
        <w:t>说明</w:t>
      </w:r>
    </w:p>
    <w:p w:rsidR="00751A4E" w:rsidRPr="00646D81" w:rsidRDefault="00751A4E" w:rsidP="00646D81">
      <w:pPr>
        <w:spacing w:line="360" w:lineRule="auto"/>
        <w:ind w:firstLineChars="196" w:firstLine="551"/>
        <w:rPr>
          <w:rFonts w:ascii="宋体" w:hAnsi="宋体"/>
          <w:b/>
          <w:sz w:val="28"/>
          <w:szCs w:val="28"/>
        </w:rPr>
      </w:pPr>
      <w:r w:rsidRPr="00751A4E">
        <w:rPr>
          <w:rFonts w:hint="eastAsia"/>
          <w:b/>
          <w:sz w:val="28"/>
          <w:szCs w:val="28"/>
        </w:rPr>
        <w:t>招标人</w:t>
      </w:r>
      <w:r w:rsidR="001A7AC9">
        <w:rPr>
          <w:rFonts w:hint="eastAsia"/>
          <w:b/>
          <w:sz w:val="28"/>
          <w:szCs w:val="28"/>
        </w:rPr>
        <w:t>（广州白云山拜迪生物医药有限公司）</w:t>
      </w:r>
      <w:r w:rsidR="002E2985">
        <w:rPr>
          <w:rFonts w:hint="eastAsia"/>
          <w:b/>
          <w:sz w:val="28"/>
          <w:szCs w:val="28"/>
        </w:rPr>
        <w:t>为</w:t>
      </w:r>
      <w:r w:rsidRPr="00751A4E">
        <w:rPr>
          <w:rFonts w:hint="eastAsia"/>
          <w:b/>
          <w:sz w:val="28"/>
          <w:szCs w:val="28"/>
        </w:rPr>
        <w:t>广州医药集团</w:t>
      </w:r>
      <w:r w:rsidR="006C2447">
        <w:rPr>
          <w:rFonts w:hint="eastAsia"/>
          <w:b/>
          <w:sz w:val="28"/>
          <w:szCs w:val="28"/>
        </w:rPr>
        <w:t>有限公司</w:t>
      </w:r>
      <w:r w:rsidR="00C13A15">
        <w:rPr>
          <w:rFonts w:hint="eastAsia"/>
          <w:b/>
          <w:sz w:val="28"/>
          <w:szCs w:val="28"/>
        </w:rPr>
        <w:t>属</w:t>
      </w:r>
      <w:r w:rsidR="001E14DF">
        <w:rPr>
          <w:rFonts w:hint="eastAsia"/>
          <w:b/>
          <w:sz w:val="28"/>
          <w:szCs w:val="28"/>
        </w:rPr>
        <w:t>下</w:t>
      </w:r>
      <w:r w:rsidR="002E2985">
        <w:rPr>
          <w:rFonts w:hint="eastAsia"/>
          <w:b/>
          <w:sz w:val="28"/>
          <w:szCs w:val="28"/>
        </w:rPr>
        <w:t>公司</w:t>
      </w:r>
      <w:r w:rsidRPr="00751A4E">
        <w:rPr>
          <w:rFonts w:hint="eastAsia"/>
          <w:b/>
          <w:sz w:val="28"/>
          <w:szCs w:val="28"/>
        </w:rPr>
        <w:t>，</w:t>
      </w:r>
      <w:r>
        <w:rPr>
          <w:rFonts w:hint="eastAsia"/>
          <w:b/>
          <w:sz w:val="28"/>
          <w:szCs w:val="28"/>
        </w:rPr>
        <w:t>根据</w:t>
      </w:r>
      <w:r w:rsidR="00D94CB1">
        <w:rPr>
          <w:rFonts w:hint="eastAsia"/>
          <w:b/>
          <w:sz w:val="28"/>
          <w:szCs w:val="28"/>
        </w:rPr>
        <w:t>广药</w:t>
      </w:r>
      <w:r w:rsidR="00646D81">
        <w:rPr>
          <w:rFonts w:hint="eastAsia"/>
          <w:b/>
          <w:sz w:val="28"/>
          <w:szCs w:val="28"/>
        </w:rPr>
        <w:t>集团公司规定</w:t>
      </w:r>
      <w:r w:rsidRPr="00751A4E">
        <w:rPr>
          <w:rFonts w:hint="eastAsia"/>
          <w:b/>
          <w:sz w:val="28"/>
          <w:szCs w:val="28"/>
        </w:rPr>
        <w:t>，</w:t>
      </w:r>
      <w:r w:rsidR="00872E95">
        <w:rPr>
          <w:rFonts w:hint="eastAsia"/>
          <w:b/>
          <w:sz w:val="28"/>
          <w:szCs w:val="28"/>
        </w:rPr>
        <w:t>须</w:t>
      </w:r>
      <w:r w:rsidR="00646D81">
        <w:rPr>
          <w:rFonts w:ascii="宋体" w:hAnsi="宋体" w:hint="eastAsia"/>
          <w:b/>
          <w:sz w:val="28"/>
          <w:szCs w:val="28"/>
        </w:rPr>
        <w:t>遵循以下</w:t>
      </w:r>
      <w:r w:rsidR="001E14DF">
        <w:rPr>
          <w:rFonts w:ascii="宋体" w:hAnsi="宋体" w:hint="eastAsia"/>
          <w:b/>
          <w:sz w:val="28"/>
          <w:szCs w:val="28"/>
        </w:rPr>
        <w:t>采购</w:t>
      </w:r>
      <w:r>
        <w:rPr>
          <w:rFonts w:ascii="宋体" w:hAnsi="宋体" w:hint="eastAsia"/>
          <w:b/>
          <w:sz w:val="28"/>
          <w:szCs w:val="28"/>
        </w:rPr>
        <w:t>具体流程</w:t>
      </w:r>
      <w:r w:rsidRPr="00751A4E">
        <w:rPr>
          <w:rFonts w:hint="eastAsia"/>
          <w:b/>
          <w:sz w:val="28"/>
          <w:szCs w:val="28"/>
        </w:rPr>
        <w:t>：</w:t>
      </w:r>
    </w:p>
    <w:p w:rsidR="00751A4E" w:rsidRPr="00D94CB1" w:rsidRDefault="00751A4E" w:rsidP="006C2447">
      <w:pPr>
        <w:pStyle w:val="21"/>
        <w:keepNext w:val="0"/>
        <w:keepLines w:val="0"/>
        <w:widowControl w:val="0"/>
        <w:snapToGrid w:val="0"/>
        <w:spacing w:before="0" w:after="0" w:line="360" w:lineRule="auto"/>
        <w:rPr>
          <w:rFonts w:ascii="宋体" w:eastAsia="宋体" w:hAnsi="宋体"/>
          <w:b w:val="0"/>
          <w:color w:val="000000"/>
          <w:sz w:val="24"/>
          <w:szCs w:val="24"/>
        </w:rPr>
      </w:pPr>
      <w:r w:rsidRPr="00D94CB1">
        <w:rPr>
          <w:rFonts w:ascii="宋体" w:eastAsia="宋体" w:hAnsi="宋体" w:hint="eastAsia"/>
          <w:b w:val="0"/>
          <w:color w:val="000000"/>
          <w:sz w:val="24"/>
          <w:szCs w:val="24"/>
        </w:rPr>
        <w:t>1</w:t>
      </w:r>
      <w:r w:rsidRPr="00D94CB1">
        <w:rPr>
          <w:rFonts w:ascii="宋体" w:eastAsia="宋体" w:hAnsi="宋体"/>
          <w:b w:val="0"/>
          <w:color w:val="000000"/>
          <w:sz w:val="24"/>
          <w:szCs w:val="24"/>
        </w:rPr>
        <w:t>.</w:t>
      </w:r>
      <w:r w:rsidR="001E14DF">
        <w:rPr>
          <w:rFonts w:ascii="宋体" w:eastAsia="宋体" w:hAnsi="宋体" w:hint="eastAsia"/>
          <w:b w:val="0"/>
          <w:color w:val="000000"/>
          <w:sz w:val="24"/>
          <w:szCs w:val="24"/>
        </w:rPr>
        <w:t>1</w:t>
      </w:r>
      <w:r w:rsidRPr="00D94CB1">
        <w:rPr>
          <w:rFonts w:ascii="宋体" w:eastAsia="宋体" w:hAnsi="宋体"/>
          <w:b w:val="0"/>
          <w:color w:val="000000"/>
          <w:sz w:val="24"/>
          <w:szCs w:val="24"/>
        </w:rPr>
        <w:t xml:space="preserve">  </w:t>
      </w:r>
      <w:r w:rsidRPr="00D94CB1">
        <w:rPr>
          <w:rFonts w:ascii="宋体" w:eastAsia="宋体" w:hAnsi="宋体" w:hint="eastAsia"/>
          <w:b w:val="0"/>
          <w:color w:val="000000"/>
          <w:sz w:val="24"/>
          <w:szCs w:val="24"/>
        </w:rPr>
        <w:t>招标人通过招标确认</w:t>
      </w:r>
      <w:r w:rsidR="006C2447" w:rsidRPr="00D94CB1">
        <w:rPr>
          <w:rFonts w:ascii="宋体" w:eastAsia="宋体" w:hAnsi="宋体" w:hint="eastAsia"/>
          <w:b w:val="0"/>
          <w:color w:val="000000"/>
          <w:sz w:val="24"/>
          <w:szCs w:val="24"/>
        </w:rPr>
        <w:t>采购的</w:t>
      </w:r>
      <w:r w:rsidRPr="00D94CB1">
        <w:rPr>
          <w:rFonts w:ascii="宋体" w:eastAsia="宋体" w:hAnsi="宋体" w:hint="eastAsia"/>
          <w:b w:val="0"/>
          <w:color w:val="000000"/>
          <w:sz w:val="24"/>
          <w:szCs w:val="24"/>
        </w:rPr>
        <w:t>品牌、型号、供货商及</w:t>
      </w:r>
      <w:r w:rsidR="006C2447" w:rsidRPr="00D94CB1">
        <w:rPr>
          <w:rFonts w:ascii="宋体" w:eastAsia="宋体" w:hAnsi="宋体" w:hint="eastAsia"/>
          <w:b w:val="0"/>
          <w:color w:val="000000"/>
          <w:sz w:val="24"/>
          <w:szCs w:val="24"/>
        </w:rPr>
        <w:t>美金报价</w:t>
      </w:r>
      <w:r w:rsidR="009335EE">
        <w:rPr>
          <w:rFonts w:ascii="宋体" w:eastAsia="宋体" w:hAnsi="宋体" w:hint="eastAsia"/>
          <w:b w:val="0"/>
          <w:color w:val="000000"/>
          <w:sz w:val="24"/>
          <w:szCs w:val="24"/>
        </w:rPr>
        <w:t>(不含税)</w:t>
      </w:r>
      <w:r w:rsidRPr="00D94CB1">
        <w:rPr>
          <w:rFonts w:ascii="宋体" w:eastAsia="宋体" w:hAnsi="宋体" w:hint="eastAsia"/>
          <w:b w:val="0"/>
          <w:color w:val="000000"/>
          <w:sz w:val="24"/>
          <w:szCs w:val="24"/>
        </w:rPr>
        <w:t>。</w:t>
      </w:r>
    </w:p>
    <w:p w:rsidR="006C2447" w:rsidRPr="00D94CB1" w:rsidRDefault="001E14DF" w:rsidP="00646D81">
      <w:pPr>
        <w:spacing w:line="360" w:lineRule="auto"/>
        <w:ind w:left="470" w:hangingChars="196" w:hanging="470"/>
        <w:rPr>
          <w:rFonts w:ascii="宋体" w:hAnsi="宋体"/>
          <w:sz w:val="24"/>
          <w:szCs w:val="24"/>
        </w:rPr>
      </w:pPr>
      <w:r>
        <w:rPr>
          <w:rFonts w:ascii="宋体" w:hAnsi="宋体" w:hint="eastAsia"/>
          <w:sz w:val="24"/>
          <w:szCs w:val="24"/>
        </w:rPr>
        <w:t>1.2</w:t>
      </w:r>
      <w:r w:rsidR="00646D81">
        <w:rPr>
          <w:rFonts w:ascii="宋体" w:hAnsi="宋体" w:hint="eastAsia"/>
          <w:sz w:val="24"/>
          <w:szCs w:val="24"/>
        </w:rPr>
        <w:t xml:space="preserve">  </w:t>
      </w:r>
      <w:r w:rsidR="00655098" w:rsidRPr="00D94CB1">
        <w:rPr>
          <w:rFonts w:ascii="宋体" w:hAnsi="宋体" w:hint="eastAsia"/>
          <w:sz w:val="24"/>
          <w:szCs w:val="24"/>
        </w:rPr>
        <w:t>白云山</w:t>
      </w:r>
      <w:r w:rsidR="006C2447" w:rsidRPr="00D94CB1">
        <w:rPr>
          <w:rFonts w:ascii="宋体" w:hAnsi="宋体" w:hint="eastAsia"/>
          <w:sz w:val="24"/>
          <w:szCs w:val="24"/>
        </w:rPr>
        <w:t>香港公司</w:t>
      </w:r>
      <w:r w:rsidR="00646D81">
        <w:rPr>
          <w:rFonts w:ascii="宋体" w:hAnsi="宋体" w:hint="eastAsia"/>
          <w:sz w:val="24"/>
          <w:szCs w:val="24"/>
        </w:rPr>
        <w:t>负责与确认的供货商签订</w:t>
      </w:r>
      <w:r w:rsidR="006C2447" w:rsidRPr="00D94CB1">
        <w:rPr>
          <w:rFonts w:ascii="宋体" w:hAnsi="宋体" w:hint="eastAsia"/>
          <w:sz w:val="24"/>
          <w:szCs w:val="24"/>
        </w:rPr>
        <w:t>采购</w:t>
      </w:r>
      <w:r w:rsidR="00646D81">
        <w:rPr>
          <w:rFonts w:ascii="宋体" w:hAnsi="宋体" w:hint="eastAsia"/>
          <w:sz w:val="24"/>
          <w:szCs w:val="24"/>
        </w:rPr>
        <w:t>协议</w:t>
      </w:r>
      <w:r w:rsidR="006C2447" w:rsidRPr="00D94CB1">
        <w:rPr>
          <w:rFonts w:ascii="宋体" w:hAnsi="宋体" w:hint="eastAsia"/>
          <w:sz w:val="24"/>
          <w:szCs w:val="24"/>
        </w:rPr>
        <w:t>。</w:t>
      </w:r>
    </w:p>
    <w:p w:rsidR="006C2447" w:rsidRPr="00D94CB1" w:rsidRDefault="001E14DF" w:rsidP="00D94CB1">
      <w:pPr>
        <w:spacing w:line="360" w:lineRule="auto"/>
        <w:ind w:left="470" w:hangingChars="196" w:hanging="470"/>
        <w:rPr>
          <w:rFonts w:ascii="宋体" w:hAnsi="宋体"/>
          <w:sz w:val="24"/>
          <w:szCs w:val="24"/>
        </w:rPr>
      </w:pPr>
      <w:r>
        <w:rPr>
          <w:rFonts w:ascii="宋体" w:hAnsi="宋体" w:hint="eastAsia"/>
          <w:sz w:val="24"/>
          <w:szCs w:val="24"/>
        </w:rPr>
        <w:t>1.</w:t>
      </w:r>
      <w:r w:rsidR="00646D81">
        <w:rPr>
          <w:rFonts w:ascii="宋体" w:hAnsi="宋体" w:hint="eastAsia"/>
          <w:sz w:val="24"/>
          <w:szCs w:val="24"/>
        </w:rPr>
        <w:t>3</w:t>
      </w:r>
      <w:r w:rsidR="006C2447" w:rsidRPr="00D94CB1">
        <w:rPr>
          <w:rFonts w:ascii="宋体" w:hAnsi="宋体" w:hint="eastAsia"/>
          <w:sz w:val="24"/>
          <w:szCs w:val="24"/>
        </w:rPr>
        <w:t xml:space="preserve"> </w:t>
      </w:r>
      <w:r>
        <w:rPr>
          <w:rFonts w:ascii="宋体" w:hAnsi="宋体" w:hint="eastAsia"/>
          <w:sz w:val="24"/>
          <w:szCs w:val="24"/>
        </w:rPr>
        <w:t xml:space="preserve"> </w:t>
      </w:r>
      <w:r w:rsidR="006C2447" w:rsidRPr="00D94CB1">
        <w:rPr>
          <w:rFonts w:ascii="宋体" w:hAnsi="宋体" w:hint="eastAsia"/>
          <w:sz w:val="24"/>
          <w:szCs w:val="24"/>
        </w:rPr>
        <w:t>招标人</w:t>
      </w:r>
      <w:r w:rsidR="00AE2337" w:rsidRPr="00D94CB1">
        <w:rPr>
          <w:rFonts w:ascii="宋体" w:hAnsi="宋体" w:hint="eastAsia"/>
          <w:sz w:val="24"/>
          <w:szCs w:val="24"/>
        </w:rPr>
        <w:t>根据招</w:t>
      </w:r>
      <w:r w:rsidR="00646D81">
        <w:rPr>
          <w:rFonts w:ascii="宋体" w:hAnsi="宋体" w:hint="eastAsia"/>
          <w:sz w:val="24"/>
          <w:szCs w:val="24"/>
        </w:rPr>
        <w:t>投标文件及采购协议</w:t>
      </w:r>
      <w:r w:rsidR="00AE2337" w:rsidRPr="00D94CB1">
        <w:rPr>
          <w:rFonts w:ascii="宋体" w:hAnsi="宋体" w:hint="eastAsia"/>
          <w:sz w:val="24"/>
          <w:szCs w:val="24"/>
        </w:rPr>
        <w:t>，负责</w:t>
      </w:r>
      <w:r w:rsidR="00872E95">
        <w:rPr>
          <w:rFonts w:ascii="宋体" w:hAnsi="宋体" w:hint="eastAsia"/>
          <w:sz w:val="24"/>
          <w:szCs w:val="24"/>
        </w:rPr>
        <w:t>设备</w:t>
      </w:r>
      <w:r w:rsidR="006C2447" w:rsidRPr="00D94CB1">
        <w:rPr>
          <w:rFonts w:ascii="宋体" w:hAnsi="宋体" w:hint="eastAsia"/>
          <w:sz w:val="24"/>
          <w:szCs w:val="24"/>
        </w:rPr>
        <w:t>验收</w:t>
      </w:r>
      <w:r w:rsidR="00AE2337" w:rsidRPr="00D94CB1">
        <w:rPr>
          <w:rFonts w:ascii="宋体" w:hAnsi="宋体" w:hint="eastAsia"/>
          <w:sz w:val="24"/>
          <w:szCs w:val="24"/>
        </w:rPr>
        <w:t>、接收</w:t>
      </w:r>
      <w:r w:rsidR="001A7AC9" w:rsidRPr="00D94CB1">
        <w:rPr>
          <w:rFonts w:ascii="宋体" w:hAnsi="宋体" w:hint="eastAsia"/>
          <w:sz w:val="24"/>
          <w:szCs w:val="24"/>
        </w:rPr>
        <w:t>工作</w:t>
      </w:r>
      <w:r w:rsidR="006C2447" w:rsidRPr="00D94CB1">
        <w:rPr>
          <w:rFonts w:ascii="宋体" w:hAnsi="宋体" w:hint="eastAsia"/>
          <w:sz w:val="24"/>
          <w:szCs w:val="24"/>
        </w:rPr>
        <w:t>。</w:t>
      </w:r>
    </w:p>
    <w:p w:rsidR="00C62BF7" w:rsidRPr="007F2DD7" w:rsidRDefault="00751A4E" w:rsidP="00F90D1E">
      <w:pPr>
        <w:pStyle w:val="1"/>
      </w:pPr>
      <w:r>
        <w:rPr>
          <w:rFonts w:hint="eastAsia"/>
        </w:rPr>
        <w:lastRenderedPageBreak/>
        <w:t>二、</w:t>
      </w:r>
      <w:r w:rsidR="00C62BF7" w:rsidRPr="007F2DD7">
        <w:rPr>
          <w:rFonts w:hint="eastAsia"/>
        </w:rPr>
        <w:t>招标文件</w:t>
      </w:r>
      <w:bookmarkEnd w:id="9"/>
      <w:bookmarkEnd w:id="10"/>
      <w:bookmarkEnd w:id="11"/>
      <w:bookmarkEnd w:id="12"/>
      <w:bookmarkEnd w:id="13"/>
      <w:bookmarkEnd w:id="14"/>
      <w:bookmarkEnd w:id="15"/>
      <w:bookmarkEnd w:id="16"/>
      <w:bookmarkEnd w:id="17"/>
      <w:bookmarkEnd w:id="18"/>
      <w:r w:rsidR="00237A68" w:rsidRPr="001867A7">
        <w:rPr>
          <w:rFonts w:hint="eastAsia"/>
        </w:rPr>
        <w:t>的构成</w:t>
      </w:r>
    </w:p>
    <w:p w:rsidR="00C62BF7" w:rsidRPr="007F2DD7" w:rsidRDefault="008E00AA" w:rsidP="00F94B62">
      <w:pPr>
        <w:pStyle w:val="21"/>
        <w:keepNext w:val="0"/>
        <w:keepLines w:val="0"/>
        <w:widowControl w:val="0"/>
        <w:snapToGrid w:val="0"/>
        <w:spacing w:before="0" w:after="0" w:line="360" w:lineRule="auto"/>
        <w:rPr>
          <w:rFonts w:ascii="宋体" w:eastAsia="宋体" w:hAnsi="宋体"/>
          <w:b w:val="0"/>
          <w:color w:val="000000"/>
          <w:sz w:val="24"/>
          <w:szCs w:val="24"/>
        </w:rPr>
      </w:pPr>
      <w:bookmarkStart w:id="19" w:name="_Toc527974013"/>
      <w:bookmarkStart w:id="20" w:name="_Toc209599739"/>
      <w:bookmarkStart w:id="21" w:name="_Toc281487221"/>
      <w:bookmarkStart w:id="22" w:name="_Toc282702113"/>
      <w:bookmarkStart w:id="23" w:name="_Toc282703147"/>
      <w:bookmarkStart w:id="24" w:name="_Toc282703571"/>
      <w:bookmarkStart w:id="25" w:name="_Toc282703732"/>
      <w:bookmarkStart w:id="26" w:name="_Toc282704171"/>
      <w:bookmarkStart w:id="27" w:name="_Toc282704318"/>
      <w:bookmarkStart w:id="28" w:name="_Toc282704377"/>
      <w:bookmarkStart w:id="29" w:name="_Toc345573403"/>
      <w:r>
        <w:rPr>
          <w:rFonts w:ascii="宋体" w:eastAsia="宋体" w:hAnsi="宋体" w:hint="eastAsia"/>
          <w:color w:val="000000"/>
          <w:sz w:val="24"/>
          <w:szCs w:val="24"/>
        </w:rPr>
        <w:t>1</w:t>
      </w:r>
      <w:r w:rsidR="00C62BF7" w:rsidRPr="007F2DD7">
        <w:rPr>
          <w:rFonts w:ascii="宋体" w:eastAsia="宋体" w:hAnsi="宋体"/>
          <w:color w:val="000000"/>
          <w:sz w:val="24"/>
          <w:szCs w:val="24"/>
        </w:rPr>
        <w:t xml:space="preserve">.  </w:t>
      </w:r>
      <w:r w:rsidR="00C62BF7" w:rsidRPr="007F2DD7">
        <w:rPr>
          <w:rFonts w:ascii="宋体" w:eastAsia="宋体" w:hAnsi="宋体" w:hint="eastAsia"/>
          <w:color w:val="000000"/>
          <w:sz w:val="24"/>
          <w:szCs w:val="24"/>
        </w:rPr>
        <w:t>招标文件构成</w:t>
      </w:r>
      <w:bookmarkEnd w:id="19"/>
      <w:bookmarkEnd w:id="20"/>
      <w:bookmarkEnd w:id="21"/>
      <w:bookmarkEnd w:id="22"/>
      <w:bookmarkEnd w:id="23"/>
      <w:bookmarkEnd w:id="24"/>
      <w:bookmarkEnd w:id="25"/>
      <w:bookmarkEnd w:id="26"/>
      <w:bookmarkEnd w:id="27"/>
      <w:bookmarkEnd w:id="28"/>
      <w:bookmarkEnd w:id="29"/>
    </w:p>
    <w:p w:rsidR="00C62BF7" w:rsidRPr="007F2DD7" w:rsidRDefault="008E00AA" w:rsidP="00F94B62">
      <w:pPr>
        <w:snapToGrid w:val="0"/>
        <w:spacing w:line="360" w:lineRule="auto"/>
        <w:ind w:left="617" w:right="-21" w:hangingChars="257" w:hanging="617"/>
        <w:rPr>
          <w:rFonts w:ascii="宋体" w:hAnsi="宋体"/>
          <w:color w:val="000000"/>
          <w:sz w:val="24"/>
          <w:szCs w:val="24"/>
        </w:rPr>
      </w:pPr>
      <w:r>
        <w:rPr>
          <w:rFonts w:ascii="宋体" w:hAnsi="宋体" w:hint="eastAsia"/>
          <w:color w:val="000000"/>
          <w:sz w:val="24"/>
          <w:szCs w:val="24"/>
        </w:rPr>
        <w:t>1</w:t>
      </w:r>
      <w:r w:rsidR="00C62BF7" w:rsidRPr="007F2DD7">
        <w:rPr>
          <w:rFonts w:ascii="宋体" w:hAnsi="宋体"/>
          <w:color w:val="000000"/>
          <w:sz w:val="24"/>
          <w:szCs w:val="24"/>
        </w:rPr>
        <w:t xml:space="preserve">.1  </w:t>
      </w:r>
      <w:r w:rsidR="00C62BF7" w:rsidRPr="007F2DD7">
        <w:rPr>
          <w:rFonts w:ascii="宋体" w:hAnsi="宋体" w:hint="eastAsia"/>
          <w:color w:val="000000"/>
          <w:sz w:val="24"/>
          <w:szCs w:val="24"/>
        </w:rPr>
        <w:t>招标文件包括：</w:t>
      </w:r>
    </w:p>
    <w:p w:rsidR="00C62BF7" w:rsidRPr="007F2DD7" w:rsidRDefault="00C62BF7" w:rsidP="00F94B62">
      <w:pPr>
        <w:snapToGrid w:val="0"/>
        <w:spacing w:line="360" w:lineRule="auto"/>
        <w:ind w:left="525" w:firstLineChars="43" w:firstLine="103"/>
        <w:rPr>
          <w:rFonts w:ascii="宋体" w:hAnsi="宋体"/>
          <w:color w:val="000000"/>
          <w:sz w:val="24"/>
          <w:szCs w:val="24"/>
        </w:rPr>
      </w:pPr>
      <w:r w:rsidRPr="007F2DD7">
        <w:rPr>
          <w:rFonts w:ascii="宋体" w:hAnsi="宋体"/>
          <w:color w:val="000000"/>
          <w:sz w:val="24"/>
          <w:szCs w:val="24"/>
        </w:rPr>
        <w:t xml:space="preserve">   </w:t>
      </w:r>
      <w:r w:rsidRPr="007F2DD7">
        <w:rPr>
          <w:rFonts w:ascii="宋体" w:hAnsi="宋体" w:hint="eastAsia"/>
          <w:color w:val="000000"/>
          <w:sz w:val="24"/>
          <w:szCs w:val="24"/>
        </w:rPr>
        <w:t>投标邀请</w:t>
      </w:r>
      <w:r w:rsidR="0057359B">
        <w:rPr>
          <w:rFonts w:ascii="宋体" w:hAnsi="宋体" w:hint="eastAsia"/>
          <w:color w:val="000000"/>
          <w:sz w:val="24"/>
          <w:szCs w:val="24"/>
        </w:rPr>
        <w:t>（另附）</w:t>
      </w:r>
    </w:p>
    <w:p w:rsidR="00C62BF7" w:rsidRPr="007F2DD7" w:rsidRDefault="00C62BF7" w:rsidP="00F94B62">
      <w:pPr>
        <w:snapToGrid w:val="0"/>
        <w:spacing w:line="360" w:lineRule="auto"/>
        <w:ind w:left="525" w:firstLineChars="43" w:firstLine="103"/>
        <w:rPr>
          <w:rFonts w:ascii="宋体" w:hAnsi="宋体"/>
          <w:color w:val="000000"/>
          <w:sz w:val="24"/>
          <w:szCs w:val="24"/>
        </w:rPr>
      </w:pPr>
      <w:r w:rsidRPr="007F2DD7">
        <w:rPr>
          <w:rFonts w:ascii="宋体" w:hAnsi="宋体"/>
          <w:color w:val="000000"/>
          <w:sz w:val="24"/>
          <w:szCs w:val="24"/>
        </w:rPr>
        <w:t xml:space="preserve">   </w:t>
      </w:r>
      <w:r w:rsidR="005401B6">
        <w:rPr>
          <w:rFonts w:ascii="宋体" w:hAnsi="宋体" w:hint="eastAsia"/>
          <w:color w:val="000000"/>
          <w:sz w:val="24"/>
          <w:szCs w:val="24"/>
        </w:rPr>
        <w:t xml:space="preserve">第一部分 </w:t>
      </w:r>
      <w:r w:rsidRPr="007F2DD7">
        <w:rPr>
          <w:rFonts w:ascii="宋体" w:hAnsi="宋体" w:hint="eastAsia"/>
          <w:color w:val="000000"/>
          <w:sz w:val="24"/>
          <w:szCs w:val="24"/>
        </w:rPr>
        <w:t>投标人须知</w:t>
      </w:r>
    </w:p>
    <w:p w:rsidR="00E85322" w:rsidRPr="000225FC" w:rsidRDefault="00C62BF7" w:rsidP="005B174D">
      <w:pPr>
        <w:snapToGrid w:val="0"/>
        <w:spacing w:line="360" w:lineRule="auto"/>
        <w:ind w:left="525" w:firstLineChars="43" w:firstLine="103"/>
        <w:rPr>
          <w:rFonts w:ascii="宋体" w:hAnsi="宋体"/>
          <w:color w:val="000000"/>
          <w:sz w:val="24"/>
          <w:szCs w:val="24"/>
        </w:rPr>
      </w:pPr>
      <w:r w:rsidRPr="007F2DD7">
        <w:rPr>
          <w:rFonts w:ascii="宋体" w:hAnsi="宋体" w:hint="eastAsia"/>
          <w:color w:val="000000"/>
          <w:sz w:val="24"/>
          <w:szCs w:val="24"/>
        </w:rPr>
        <w:t xml:space="preserve">   </w:t>
      </w:r>
      <w:r w:rsidR="005401B6">
        <w:rPr>
          <w:rFonts w:ascii="宋体" w:hAnsi="宋体" w:hint="eastAsia"/>
          <w:color w:val="000000"/>
          <w:sz w:val="24"/>
          <w:szCs w:val="24"/>
        </w:rPr>
        <w:t xml:space="preserve">第二部分 </w:t>
      </w:r>
      <w:r w:rsidR="00237A68">
        <w:rPr>
          <w:rFonts w:ascii="宋体" w:hAnsi="宋体" w:hint="eastAsia"/>
          <w:color w:val="000000"/>
          <w:sz w:val="24"/>
          <w:szCs w:val="24"/>
        </w:rPr>
        <w:t>用户需求</w:t>
      </w:r>
    </w:p>
    <w:p w:rsidR="00C62BF7" w:rsidRPr="007F2DD7" w:rsidRDefault="00C62BF7" w:rsidP="00F94B62">
      <w:pPr>
        <w:snapToGrid w:val="0"/>
        <w:spacing w:line="360" w:lineRule="auto"/>
        <w:ind w:left="525" w:firstLineChars="43" w:firstLine="103"/>
        <w:rPr>
          <w:rFonts w:ascii="宋体" w:hAnsi="宋体"/>
          <w:color w:val="000000"/>
          <w:sz w:val="24"/>
          <w:szCs w:val="24"/>
        </w:rPr>
      </w:pPr>
      <w:r w:rsidRPr="007F2DD7">
        <w:rPr>
          <w:rFonts w:ascii="宋体" w:hAnsi="宋体"/>
          <w:color w:val="000000"/>
          <w:sz w:val="24"/>
          <w:szCs w:val="24"/>
        </w:rPr>
        <w:t xml:space="preserve">  </w:t>
      </w:r>
      <w:r w:rsidR="0057359B">
        <w:rPr>
          <w:rFonts w:ascii="宋体" w:hAnsi="宋体" w:hint="eastAsia"/>
          <w:color w:val="000000"/>
          <w:sz w:val="24"/>
          <w:szCs w:val="24"/>
        </w:rPr>
        <w:t xml:space="preserve"> </w:t>
      </w:r>
      <w:r w:rsidR="005401B6">
        <w:rPr>
          <w:rFonts w:ascii="宋体" w:hAnsi="宋体" w:hint="eastAsia"/>
          <w:color w:val="000000"/>
          <w:sz w:val="24"/>
          <w:szCs w:val="24"/>
        </w:rPr>
        <w:t xml:space="preserve">第三部分 </w:t>
      </w:r>
      <w:r w:rsidRPr="007F2DD7">
        <w:rPr>
          <w:rFonts w:ascii="宋体" w:hAnsi="宋体" w:hint="eastAsia"/>
          <w:color w:val="000000"/>
          <w:sz w:val="24"/>
          <w:szCs w:val="24"/>
        </w:rPr>
        <w:t>投标表格格式</w:t>
      </w:r>
    </w:p>
    <w:p w:rsidR="00C62BF7" w:rsidRPr="007F2DD7" w:rsidRDefault="00C62BF7" w:rsidP="00F94B62">
      <w:pPr>
        <w:snapToGrid w:val="0"/>
        <w:spacing w:line="360" w:lineRule="auto"/>
        <w:ind w:left="525" w:firstLineChars="43" w:firstLine="103"/>
        <w:rPr>
          <w:rFonts w:ascii="宋体" w:hAnsi="宋体"/>
          <w:color w:val="000000"/>
          <w:sz w:val="24"/>
          <w:szCs w:val="24"/>
        </w:rPr>
      </w:pPr>
      <w:r w:rsidRPr="007F2DD7">
        <w:rPr>
          <w:rFonts w:ascii="宋体" w:hAnsi="宋体" w:hint="eastAsia"/>
          <w:color w:val="000000"/>
          <w:sz w:val="24"/>
          <w:szCs w:val="24"/>
        </w:rPr>
        <w:t xml:space="preserve">  </w:t>
      </w:r>
      <w:r w:rsidR="0057359B">
        <w:rPr>
          <w:rFonts w:ascii="宋体" w:hAnsi="宋体" w:hint="eastAsia"/>
          <w:color w:val="000000"/>
          <w:sz w:val="24"/>
          <w:szCs w:val="24"/>
        </w:rPr>
        <w:t xml:space="preserve"> </w:t>
      </w:r>
      <w:r w:rsidR="005401B6">
        <w:rPr>
          <w:rFonts w:ascii="宋体" w:hAnsi="宋体" w:hint="eastAsia"/>
          <w:color w:val="000000"/>
          <w:sz w:val="24"/>
          <w:szCs w:val="24"/>
        </w:rPr>
        <w:t xml:space="preserve">第四部分 </w:t>
      </w:r>
      <w:r w:rsidRPr="007F2DD7">
        <w:rPr>
          <w:rFonts w:ascii="宋体" w:hAnsi="宋体" w:hint="eastAsia"/>
          <w:color w:val="000000"/>
          <w:sz w:val="24"/>
          <w:szCs w:val="24"/>
        </w:rPr>
        <w:t>评标办法</w:t>
      </w:r>
    </w:p>
    <w:p w:rsidR="00D329EB" w:rsidRDefault="008E00AA" w:rsidP="00D329EB">
      <w:pPr>
        <w:snapToGrid w:val="0"/>
        <w:spacing w:line="360" w:lineRule="auto"/>
        <w:ind w:left="617" w:right="-21" w:hangingChars="257" w:hanging="617"/>
        <w:rPr>
          <w:rFonts w:ascii="宋体" w:hAnsi="宋体"/>
          <w:sz w:val="24"/>
          <w:szCs w:val="24"/>
        </w:rPr>
      </w:pPr>
      <w:r>
        <w:rPr>
          <w:rFonts w:ascii="宋体" w:hAnsi="宋体" w:hint="eastAsia"/>
          <w:sz w:val="24"/>
          <w:szCs w:val="24"/>
        </w:rPr>
        <w:t>1</w:t>
      </w:r>
      <w:r w:rsidR="00C62BF7" w:rsidRPr="007F2DD7">
        <w:rPr>
          <w:rFonts w:ascii="宋体" w:hAnsi="宋体"/>
          <w:sz w:val="24"/>
          <w:szCs w:val="24"/>
        </w:rPr>
        <w:t xml:space="preserve">.2  </w:t>
      </w:r>
      <w:r w:rsidR="00322556">
        <w:rPr>
          <w:rFonts w:ascii="宋体" w:hAnsi="宋体" w:hint="eastAsia"/>
          <w:sz w:val="24"/>
          <w:szCs w:val="24"/>
        </w:rPr>
        <w:t>招标人</w:t>
      </w:r>
      <w:r w:rsidR="00D329EB">
        <w:rPr>
          <w:rFonts w:ascii="宋体" w:hAnsi="宋体" w:hint="eastAsia"/>
          <w:sz w:val="24"/>
          <w:szCs w:val="24"/>
        </w:rPr>
        <w:t>在</w:t>
      </w:r>
      <w:r w:rsidR="00D329EB" w:rsidRPr="007F2DD7">
        <w:rPr>
          <w:rFonts w:ascii="宋体" w:hAnsi="宋体" w:hint="eastAsia"/>
          <w:color w:val="000000"/>
          <w:sz w:val="24"/>
          <w:szCs w:val="24"/>
        </w:rPr>
        <w:t>投标截止时间</w:t>
      </w:r>
      <w:r w:rsidR="00F703C7">
        <w:rPr>
          <w:rFonts w:ascii="宋体" w:hAnsi="宋体" w:hint="eastAsia"/>
          <w:color w:val="000000"/>
          <w:sz w:val="24"/>
          <w:szCs w:val="24"/>
        </w:rPr>
        <w:t>5</w:t>
      </w:r>
      <w:r w:rsidR="00D329EB" w:rsidRPr="007F2DD7">
        <w:rPr>
          <w:rFonts w:ascii="宋体" w:hAnsi="宋体" w:hint="eastAsia"/>
          <w:color w:val="000000"/>
          <w:sz w:val="24"/>
          <w:szCs w:val="24"/>
        </w:rPr>
        <w:t>日前以</w:t>
      </w:r>
      <w:r w:rsidR="00D329EB">
        <w:rPr>
          <w:rFonts w:ascii="宋体" w:hAnsi="宋体" w:hint="eastAsia"/>
          <w:color w:val="000000"/>
          <w:sz w:val="24"/>
          <w:szCs w:val="24"/>
        </w:rPr>
        <w:t>电子文件形式发出的</w:t>
      </w:r>
      <w:r w:rsidR="00322556">
        <w:rPr>
          <w:rFonts w:ascii="宋体" w:hAnsi="宋体" w:hint="eastAsia"/>
          <w:sz w:val="24"/>
          <w:szCs w:val="24"/>
        </w:rPr>
        <w:t>对招标文件的澄清与修改</w:t>
      </w:r>
      <w:r w:rsidR="00C62BF7" w:rsidRPr="007F2DD7">
        <w:rPr>
          <w:rFonts w:ascii="宋体" w:hAnsi="宋体" w:hint="eastAsia"/>
          <w:sz w:val="24"/>
          <w:szCs w:val="24"/>
        </w:rPr>
        <w:t>均为招标文件的组成部分，对招标人和投标人起约束作用。</w:t>
      </w:r>
    </w:p>
    <w:p w:rsidR="00C62BF7" w:rsidRPr="00D329EB" w:rsidRDefault="008E00AA" w:rsidP="00D329EB">
      <w:pPr>
        <w:snapToGrid w:val="0"/>
        <w:spacing w:line="360" w:lineRule="auto"/>
        <w:ind w:left="617" w:right="-21" w:hangingChars="257" w:hanging="617"/>
        <w:rPr>
          <w:rFonts w:ascii="宋体" w:hAnsi="宋体"/>
          <w:sz w:val="24"/>
          <w:szCs w:val="24"/>
        </w:rPr>
      </w:pPr>
      <w:r>
        <w:rPr>
          <w:rFonts w:ascii="宋体" w:hAnsi="宋体" w:hint="eastAsia"/>
          <w:color w:val="000000"/>
          <w:sz w:val="24"/>
          <w:szCs w:val="24"/>
        </w:rPr>
        <w:t>1</w:t>
      </w:r>
      <w:r w:rsidR="00D329EB">
        <w:rPr>
          <w:rFonts w:ascii="宋体" w:hAnsi="宋体" w:hint="eastAsia"/>
          <w:color w:val="000000"/>
          <w:sz w:val="24"/>
          <w:szCs w:val="24"/>
        </w:rPr>
        <w:t xml:space="preserve">.3  </w:t>
      </w:r>
      <w:r w:rsidR="00D329EB" w:rsidRPr="007F2DD7">
        <w:rPr>
          <w:rFonts w:ascii="宋体" w:hAnsi="宋体" w:hint="eastAsia"/>
          <w:color w:val="000000"/>
          <w:sz w:val="24"/>
          <w:szCs w:val="24"/>
        </w:rPr>
        <w:t>若澄清</w:t>
      </w:r>
      <w:r>
        <w:rPr>
          <w:rFonts w:ascii="宋体" w:hAnsi="宋体" w:hint="eastAsia"/>
          <w:color w:val="000000"/>
          <w:sz w:val="24"/>
          <w:szCs w:val="24"/>
        </w:rPr>
        <w:t>或</w:t>
      </w:r>
      <w:r w:rsidR="00D329EB">
        <w:rPr>
          <w:rFonts w:ascii="宋体" w:hAnsi="宋体" w:hint="eastAsia"/>
          <w:color w:val="000000"/>
          <w:sz w:val="24"/>
          <w:szCs w:val="24"/>
        </w:rPr>
        <w:t>修改</w:t>
      </w:r>
      <w:r w:rsidR="00D329EB" w:rsidRPr="007F2DD7">
        <w:rPr>
          <w:rFonts w:ascii="宋体" w:hAnsi="宋体" w:hint="eastAsia"/>
          <w:color w:val="000000"/>
          <w:sz w:val="24"/>
          <w:szCs w:val="24"/>
        </w:rPr>
        <w:t>文件与招标文</w:t>
      </w:r>
      <w:r w:rsidR="00D329EB">
        <w:rPr>
          <w:rFonts w:ascii="宋体" w:hAnsi="宋体" w:hint="eastAsia"/>
          <w:color w:val="000000"/>
          <w:sz w:val="24"/>
          <w:szCs w:val="24"/>
        </w:rPr>
        <w:t>件有矛盾，以最后发出的</w:t>
      </w:r>
      <w:r w:rsidR="00D329EB" w:rsidRPr="007F2DD7">
        <w:rPr>
          <w:rFonts w:ascii="宋体" w:hAnsi="宋体" w:hint="eastAsia"/>
          <w:color w:val="000000"/>
          <w:sz w:val="24"/>
          <w:szCs w:val="24"/>
        </w:rPr>
        <w:t>澄清</w:t>
      </w:r>
      <w:r w:rsidR="00D329EB">
        <w:rPr>
          <w:rFonts w:ascii="宋体" w:hAnsi="宋体" w:hint="eastAsia"/>
          <w:color w:val="000000"/>
          <w:sz w:val="24"/>
          <w:szCs w:val="24"/>
        </w:rPr>
        <w:t>与修改</w:t>
      </w:r>
      <w:r w:rsidR="00D329EB" w:rsidRPr="007F2DD7">
        <w:rPr>
          <w:rFonts w:ascii="宋体" w:hAnsi="宋体" w:hint="eastAsia"/>
          <w:color w:val="000000"/>
          <w:sz w:val="24"/>
          <w:szCs w:val="24"/>
        </w:rPr>
        <w:t>文件为准</w:t>
      </w:r>
      <w:r w:rsidR="00D329EB">
        <w:rPr>
          <w:rFonts w:ascii="宋体" w:hAnsi="宋体" w:hint="eastAsia"/>
          <w:color w:val="000000"/>
          <w:sz w:val="24"/>
          <w:szCs w:val="24"/>
        </w:rPr>
        <w:t>。</w:t>
      </w:r>
    </w:p>
    <w:p w:rsidR="00C62BF7" w:rsidRPr="007F2DD7" w:rsidRDefault="008E00AA" w:rsidP="001867A7">
      <w:pPr>
        <w:pStyle w:val="1"/>
      </w:pPr>
      <w:bookmarkStart w:id="30" w:name="_Toc527974017"/>
      <w:bookmarkStart w:id="31" w:name="_Toc281487224"/>
      <w:bookmarkStart w:id="32" w:name="_Toc282702116"/>
      <w:bookmarkStart w:id="33" w:name="_Toc282703150"/>
      <w:bookmarkStart w:id="34" w:name="_Toc282703574"/>
      <w:bookmarkStart w:id="35" w:name="_Toc282703735"/>
      <w:bookmarkStart w:id="36" w:name="_Toc282704174"/>
      <w:bookmarkStart w:id="37" w:name="_Toc282704321"/>
      <w:bookmarkStart w:id="38" w:name="_Toc282704380"/>
      <w:bookmarkStart w:id="39" w:name="_Toc345573406"/>
      <w:r>
        <w:rPr>
          <w:rFonts w:hint="eastAsia"/>
        </w:rPr>
        <w:lastRenderedPageBreak/>
        <w:t>二</w:t>
      </w:r>
      <w:r w:rsidR="00C62BF7" w:rsidRPr="007F2DD7">
        <w:rPr>
          <w:rFonts w:hint="eastAsia"/>
        </w:rPr>
        <w:t>、投标文件的编制</w:t>
      </w:r>
      <w:bookmarkEnd w:id="30"/>
      <w:bookmarkEnd w:id="31"/>
      <w:bookmarkEnd w:id="32"/>
      <w:bookmarkEnd w:id="33"/>
      <w:bookmarkEnd w:id="34"/>
      <w:bookmarkEnd w:id="35"/>
      <w:bookmarkEnd w:id="36"/>
      <w:bookmarkEnd w:id="37"/>
      <w:bookmarkEnd w:id="38"/>
      <w:bookmarkEnd w:id="39"/>
    </w:p>
    <w:p w:rsidR="00C62BF7" w:rsidRPr="007F2DD7" w:rsidRDefault="00C62BF7" w:rsidP="00F94B62">
      <w:pPr>
        <w:pStyle w:val="21"/>
        <w:keepNext w:val="0"/>
        <w:keepLines w:val="0"/>
        <w:widowControl w:val="0"/>
        <w:snapToGrid w:val="0"/>
        <w:spacing w:before="0" w:after="0" w:line="360" w:lineRule="auto"/>
        <w:rPr>
          <w:rFonts w:ascii="宋体" w:eastAsia="宋体" w:hAnsi="宋体"/>
          <w:b w:val="0"/>
          <w:color w:val="000000"/>
          <w:sz w:val="24"/>
          <w:szCs w:val="24"/>
        </w:rPr>
      </w:pPr>
      <w:bookmarkStart w:id="40" w:name="_Toc527974020"/>
      <w:bookmarkStart w:id="41" w:name="_Toc209599745"/>
      <w:bookmarkStart w:id="42" w:name="_Toc281487227"/>
      <w:bookmarkStart w:id="43" w:name="_Toc282702119"/>
      <w:bookmarkStart w:id="44" w:name="_Toc282703153"/>
      <w:bookmarkStart w:id="45" w:name="_Toc282703577"/>
      <w:bookmarkStart w:id="46" w:name="_Toc282703738"/>
      <w:bookmarkStart w:id="47" w:name="_Toc282704177"/>
      <w:bookmarkStart w:id="48" w:name="_Toc282704324"/>
      <w:bookmarkStart w:id="49" w:name="_Toc282704383"/>
      <w:bookmarkStart w:id="50" w:name="_Toc345573409"/>
      <w:r w:rsidRPr="007F2DD7">
        <w:rPr>
          <w:rFonts w:ascii="宋体" w:eastAsia="宋体" w:hAnsi="宋体" w:hint="eastAsia"/>
          <w:color w:val="000000"/>
          <w:sz w:val="24"/>
          <w:szCs w:val="24"/>
        </w:rPr>
        <w:t>2</w:t>
      </w:r>
      <w:r w:rsidRPr="007F2DD7">
        <w:rPr>
          <w:rFonts w:ascii="宋体" w:eastAsia="宋体" w:hAnsi="宋体"/>
          <w:color w:val="000000"/>
          <w:sz w:val="24"/>
          <w:szCs w:val="24"/>
        </w:rPr>
        <w:t xml:space="preserve">.  </w:t>
      </w:r>
      <w:r w:rsidRPr="007F2DD7">
        <w:rPr>
          <w:rFonts w:ascii="宋体" w:eastAsia="宋体" w:hAnsi="宋体" w:hint="eastAsia"/>
          <w:color w:val="000000"/>
          <w:sz w:val="24"/>
          <w:szCs w:val="24"/>
        </w:rPr>
        <w:t>投标文件的构成</w:t>
      </w:r>
      <w:bookmarkEnd w:id="40"/>
      <w:bookmarkEnd w:id="41"/>
      <w:bookmarkEnd w:id="42"/>
      <w:bookmarkEnd w:id="43"/>
      <w:bookmarkEnd w:id="44"/>
      <w:bookmarkEnd w:id="45"/>
      <w:bookmarkEnd w:id="46"/>
      <w:bookmarkEnd w:id="47"/>
      <w:bookmarkEnd w:id="48"/>
      <w:bookmarkEnd w:id="49"/>
      <w:bookmarkEnd w:id="50"/>
    </w:p>
    <w:p w:rsidR="00C62BF7" w:rsidRPr="007F2DD7" w:rsidRDefault="00C62BF7" w:rsidP="00F94B62">
      <w:pPr>
        <w:snapToGrid w:val="0"/>
        <w:spacing w:line="360" w:lineRule="auto"/>
        <w:ind w:left="617" w:right="-21" w:hangingChars="257" w:hanging="617"/>
        <w:rPr>
          <w:rFonts w:ascii="宋体" w:hAnsi="宋体"/>
          <w:color w:val="000000"/>
          <w:sz w:val="24"/>
          <w:szCs w:val="24"/>
        </w:rPr>
      </w:pPr>
      <w:r w:rsidRPr="007F2DD7">
        <w:rPr>
          <w:rFonts w:ascii="宋体" w:hAnsi="宋体" w:hint="eastAsia"/>
          <w:color w:val="000000"/>
          <w:sz w:val="24"/>
          <w:szCs w:val="24"/>
        </w:rPr>
        <w:t>2</w:t>
      </w:r>
      <w:r w:rsidRPr="007F2DD7">
        <w:rPr>
          <w:rFonts w:ascii="宋体" w:hAnsi="宋体"/>
          <w:color w:val="000000"/>
          <w:sz w:val="24"/>
          <w:szCs w:val="24"/>
        </w:rPr>
        <w:t xml:space="preserve">.1  </w:t>
      </w:r>
      <w:r w:rsidRPr="007F2DD7">
        <w:rPr>
          <w:rFonts w:ascii="宋体" w:hAnsi="宋体" w:hint="eastAsia"/>
          <w:color w:val="000000"/>
          <w:sz w:val="24"/>
          <w:szCs w:val="24"/>
        </w:rPr>
        <w:t>投标人</w:t>
      </w:r>
      <w:r w:rsidR="00C678B9">
        <w:rPr>
          <w:rFonts w:ascii="宋体" w:hAnsi="宋体" w:hint="eastAsia"/>
          <w:color w:val="000000"/>
          <w:sz w:val="24"/>
          <w:szCs w:val="24"/>
        </w:rPr>
        <w:t>应按下列</w:t>
      </w:r>
      <w:r w:rsidR="00F96B83">
        <w:rPr>
          <w:rFonts w:ascii="宋体" w:hAnsi="宋体" w:hint="eastAsia"/>
          <w:color w:val="000000"/>
          <w:sz w:val="24"/>
          <w:szCs w:val="24"/>
        </w:rPr>
        <w:t>要求</w:t>
      </w:r>
      <w:r w:rsidR="00F10F11">
        <w:rPr>
          <w:rFonts w:ascii="宋体" w:hAnsi="宋体" w:hint="eastAsia"/>
          <w:color w:val="000000"/>
          <w:sz w:val="24"/>
          <w:szCs w:val="24"/>
        </w:rPr>
        <w:t>编写</w:t>
      </w:r>
      <w:r w:rsidRPr="007F2DD7">
        <w:rPr>
          <w:rFonts w:ascii="宋体" w:hAnsi="宋体" w:hint="eastAsia"/>
          <w:color w:val="000000"/>
          <w:sz w:val="24"/>
          <w:szCs w:val="24"/>
        </w:rPr>
        <w:t>投标文件：</w:t>
      </w:r>
    </w:p>
    <w:p w:rsidR="00C62BF7" w:rsidRPr="007F2DD7" w:rsidRDefault="00C62BF7" w:rsidP="001602A7">
      <w:pPr>
        <w:snapToGrid w:val="0"/>
        <w:spacing w:line="360" w:lineRule="auto"/>
        <w:ind w:left="1155" w:hanging="525"/>
        <w:rPr>
          <w:rFonts w:ascii="宋体" w:hAnsi="宋体"/>
          <w:color w:val="000000"/>
          <w:sz w:val="24"/>
          <w:szCs w:val="24"/>
        </w:rPr>
      </w:pPr>
      <w:r w:rsidRPr="007F2DD7">
        <w:rPr>
          <w:rFonts w:ascii="宋体" w:hAnsi="宋体" w:hint="eastAsia"/>
          <w:color w:val="000000"/>
          <w:sz w:val="24"/>
          <w:szCs w:val="24"/>
        </w:rPr>
        <w:t>（</w:t>
      </w:r>
      <w:r w:rsidRPr="007F2DD7">
        <w:rPr>
          <w:rFonts w:ascii="宋体" w:hAnsi="宋体"/>
          <w:color w:val="000000"/>
          <w:sz w:val="24"/>
          <w:szCs w:val="24"/>
        </w:rPr>
        <w:t>1</w:t>
      </w:r>
      <w:r w:rsidRPr="007F2DD7">
        <w:rPr>
          <w:rFonts w:ascii="宋体" w:hAnsi="宋体" w:hint="eastAsia"/>
          <w:color w:val="000000"/>
          <w:sz w:val="24"/>
          <w:szCs w:val="24"/>
        </w:rPr>
        <w:t>）投标报价表。</w:t>
      </w:r>
    </w:p>
    <w:p w:rsidR="00C62BF7" w:rsidRPr="007F2DD7" w:rsidRDefault="00C62BF7" w:rsidP="00F94B62">
      <w:pPr>
        <w:snapToGrid w:val="0"/>
        <w:spacing w:line="360" w:lineRule="auto"/>
        <w:ind w:left="1155" w:hanging="525"/>
        <w:rPr>
          <w:rFonts w:ascii="宋体" w:hAnsi="宋体"/>
          <w:color w:val="000000"/>
          <w:sz w:val="24"/>
          <w:szCs w:val="24"/>
        </w:rPr>
      </w:pPr>
      <w:r w:rsidRPr="007F2DD7">
        <w:rPr>
          <w:rFonts w:ascii="宋体" w:hAnsi="宋体" w:hint="eastAsia"/>
          <w:color w:val="000000"/>
          <w:sz w:val="24"/>
          <w:szCs w:val="24"/>
        </w:rPr>
        <w:t>（</w:t>
      </w:r>
      <w:r w:rsidRPr="007F2DD7">
        <w:rPr>
          <w:rFonts w:ascii="宋体" w:hAnsi="宋体"/>
          <w:color w:val="000000"/>
          <w:sz w:val="24"/>
          <w:szCs w:val="24"/>
        </w:rPr>
        <w:t>2</w:t>
      </w:r>
      <w:r w:rsidRPr="007F2DD7">
        <w:rPr>
          <w:rFonts w:ascii="宋体" w:hAnsi="宋体" w:hint="eastAsia"/>
          <w:color w:val="000000"/>
          <w:sz w:val="24"/>
          <w:szCs w:val="24"/>
        </w:rPr>
        <w:t>）资格证明文件</w:t>
      </w:r>
      <w:r w:rsidR="00C61D52">
        <w:rPr>
          <w:rFonts w:ascii="宋体" w:hAnsi="宋体" w:hint="eastAsia"/>
          <w:color w:val="000000"/>
          <w:sz w:val="24"/>
          <w:szCs w:val="24"/>
        </w:rPr>
        <w:t>（</w:t>
      </w:r>
      <w:r w:rsidR="00482687">
        <w:rPr>
          <w:rFonts w:ascii="宋体" w:hAnsi="宋体" w:hint="eastAsia"/>
          <w:color w:val="000000"/>
          <w:sz w:val="24"/>
          <w:szCs w:val="24"/>
        </w:rPr>
        <w:t>生产</w:t>
      </w:r>
      <w:r w:rsidR="00C61D52">
        <w:rPr>
          <w:rFonts w:ascii="宋体" w:hAnsi="宋体" w:hint="eastAsia"/>
          <w:color w:val="000000"/>
          <w:sz w:val="24"/>
          <w:szCs w:val="24"/>
        </w:rPr>
        <w:t>厂家或</w:t>
      </w:r>
      <w:r w:rsidR="004E43A7">
        <w:rPr>
          <w:rFonts w:ascii="宋体" w:hAnsi="宋体" w:hint="eastAsia"/>
          <w:color w:val="000000"/>
          <w:sz w:val="24"/>
          <w:szCs w:val="24"/>
        </w:rPr>
        <w:t>授权</w:t>
      </w:r>
      <w:r w:rsidR="00C61D52">
        <w:rPr>
          <w:rFonts w:ascii="宋体" w:hAnsi="宋体" w:hint="eastAsia"/>
          <w:color w:val="000000"/>
          <w:sz w:val="24"/>
          <w:szCs w:val="24"/>
        </w:rPr>
        <w:t>代理商）</w:t>
      </w:r>
      <w:r w:rsidRPr="007F2DD7">
        <w:rPr>
          <w:rFonts w:ascii="宋体" w:hAnsi="宋体" w:hint="eastAsia"/>
          <w:color w:val="000000"/>
          <w:sz w:val="24"/>
          <w:szCs w:val="24"/>
        </w:rPr>
        <w:t>。</w:t>
      </w:r>
    </w:p>
    <w:p w:rsidR="00C62BF7" w:rsidRDefault="00C678B9" w:rsidP="00F94B62">
      <w:pPr>
        <w:snapToGrid w:val="0"/>
        <w:spacing w:line="360" w:lineRule="auto"/>
        <w:ind w:left="1155" w:hanging="525"/>
        <w:rPr>
          <w:rFonts w:ascii="宋体" w:hAnsi="宋体"/>
          <w:color w:val="000000"/>
          <w:sz w:val="24"/>
          <w:szCs w:val="24"/>
        </w:rPr>
      </w:pPr>
      <w:r>
        <w:rPr>
          <w:rFonts w:ascii="宋体" w:hAnsi="宋体" w:hint="eastAsia"/>
          <w:color w:val="000000"/>
          <w:sz w:val="24"/>
          <w:szCs w:val="24"/>
        </w:rPr>
        <w:t>（</w:t>
      </w:r>
      <w:r w:rsidR="000554FE">
        <w:rPr>
          <w:rFonts w:ascii="宋体" w:hAnsi="宋体" w:hint="eastAsia"/>
          <w:color w:val="000000"/>
          <w:sz w:val="24"/>
          <w:szCs w:val="24"/>
        </w:rPr>
        <w:t>3</w:t>
      </w:r>
      <w:r>
        <w:rPr>
          <w:rFonts w:ascii="宋体" w:hAnsi="宋体" w:hint="eastAsia"/>
          <w:color w:val="000000"/>
          <w:sz w:val="24"/>
          <w:szCs w:val="24"/>
        </w:rPr>
        <w:t>）对</w:t>
      </w:r>
      <w:r w:rsidR="005401B6">
        <w:rPr>
          <w:rFonts w:ascii="宋体" w:hAnsi="宋体" w:hint="eastAsia"/>
          <w:color w:val="000000"/>
          <w:sz w:val="24"/>
          <w:szCs w:val="24"/>
        </w:rPr>
        <w:t>用户需求</w:t>
      </w:r>
      <w:r w:rsidR="006241C0" w:rsidRPr="007F2DD7">
        <w:rPr>
          <w:rFonts w:ascii="宋体" w:hAnsi="宋体" w:hint="eastAsia"/>
          <w:color w:val="000000"/>
          <w:sz w:val="24"/>
          <w:szCs w:val="24"/>
        </w:rPr>
        <w:t>作出书面响应。</w:t>
      </w:r>
    </w:p>
    <w:p w:rsidR="00C678B9" w:rsidRPr="007F2DD7" w:rsidRDefault="00C678B9" w:rsidP="00F94B62">
      <w:pPr>
        <w:snapToGrid w:val="0"/>
        <w:spacing w:line="360" w:lineRule="auto"/>
        <w:ind w:left="1155" w:hanging="525"/>
        <w:rPr>
          <w:rFonts w:ascii="宋体" w:hAnsi="宋体"/>
          <w:color w:val="000000"/>
          <w:sz w:val="24"/>
          <w:szCs w:val="24"/>
        </w:rPr>
      </w:pPr>
      <w:r>
        <w:rPr>
          <w:rFonts w:ascii="宋体" w:hAnsi="宋体" w:hint="eastAsia"/>
          <w:color w:val="000000"/>
          <w:sz w:val="24"/>
          <w:szCs w:val="24"/>
        </w:rPr>
        <w:t>（</w:t>
      </w:r>
      <w:r w:rsidR="000554FE">
        <w:rPr>
          <w:rFonts w:ascii="宋体" w:hAnsi="宋体" w:hint="eastAsia"/>
          <w:color w:val="000000"/>
          <w:sz w:val="24"/>
          <w:szCs w:val="24"/>
        </w:rPr>
        <w:t>4</w:t>
      </w:r>
      <w:r>
        <w:rPr>
          <w:rFonts w:ascii="宋体" w:hAnsi="宋体" w:hint="eastAsia"/>
          <w:color w:val="000000"/>
          <w:sz w:val="24"/>
          <w:szCs w:val="24"/>
        </w:rPr>
        <w:t>）投标人的补充介绍资料。</w:t>
      </w:r>
    </w:p>
    <w:p w:rsidR="00C62BF7" w:rsidRPr="007F2DD7" w:rsidRDefault="00B456C0"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51" w:name="_Toc527974022"/>
      <w:bookmarkStart w:id="52" w:name="_Toc209599747"/>
      <w:bookmarkStart w:id="53" w:name="_Toc281487229"/>
      <w:bookmarkStart w:id="54" w:name="_Toc282702121"/>
      <w:bookmarkStart w:id="55" w:name="_Toc282703155"/>
      <w:bookmarkStart w:id="56" w:name="_Toc282703579"/>
      <w:bookmarkStart w:id="57" w:name="_Toc282703740"/>
      <w:bookmarkStart w:id="58" w:name="_Toc282704179"/>
      <w:bookmarkStart w:id="59" w:name="_Toc282704326"/>
      <w:bookmarkStart w:id="60" w:name="_Toc282704385"/>
      <w:bookmarkStart w:id="61" w:name="_Toc345573411"/>
      <w:r>
        <w:rPr>
          <w:rFonts w:ascii="宋体" w:eastAsia="宋体" w:hAnsi="宋体" w:hint="eastAsia"/>
          <w:color w:val="000000"/>
          <w:sz w:val="24"/>
          <w:szCs w:val="24"/>
        </w:rPr>
        <w:t>3</w:t>
      </w:r>
      <w:r w:rsidR="00C62BF7" w:rsidRPr="007F2DD7">
        <w:rPr>
          <w:rFonts w:ascii="宋体" w:eastAsia="宋体" w:hAnsi="宋体"/>
          <w:color w:val="000000"/>
          <w:sz w:val="24"/>
          <w:szCs w:val="24"/>
        </w:rPr>
        <w:t xml:space="preserve">.  </w:t>
      </w:r>
      <w:r w:rsidR="00C62BF7" w:rsidRPr="007F2DD7">
        <w:rPr>
          <w:rFonts w:ascii="宋体" w:eastAsia="宋体" w:hAnsi="宋体" w:hint="eastAsia"/>
          <w:color w:val="000000"/>
          <w:sz w:val="24"/>
          <w:szCs w:val="24"/>
        </w:rPr>
        <w:t>投标报价</w:t>
      </w:r>
      <w:bookmarkEnd w:id="51"/>
      <w:bookmarkEnd w:id="52"/>
      <w:bookmarkEnd w:id="53"/>
      <w:bookmarkEnd w:id="54"/>
      <w:bookmarkEnd w:id="55"/>
      <w:bookmarkEnd w:id="56"/>
      <w:bookmarkEnd w:id="57"/>
      <w:bookmarkEnd w:id="58"/>
      <w:bookmarkEnd w:id="59"/>
      <w:bookmarkEnd w:id="60"/>
      <w:bookmarkEnd w:id="61"/>
    </w:p>
    <w:p w:rsidR="009D7104" w:rsidRDefault="00B456C0" w:rsidP="004A335E">
      <w:pPr>
        <w:snapToGrid w:val="0"/>
        <w:spacing w:line="360" w:lineRule="auto"/>
        <w:ind w:left="600" w:hangingChars="250" w:hanging="600"/>
        <w:rPr>
          <w:rFonts w:ascii="宋体" w:hAnsi="宋体"/>
          <w:sz w:val="24"/>
          <w:szCs w:val="24"/>
        </w:rPr>
      </w:pPr>
      <w:r>
        <w:rPr>
          <w:rFonts w:ascii="宋体" w:hAnsi="宋体" w:hint="eastAsia"/>
          <w:color w:val="000000"/>
          <w:sz w:val="24"/>
          <w:szCs w:val="24"/>
        </w:rPr>
        <w:t>3</w:t>
      </w:r>
      <w:r w:rsidR="00C62BF7" w:rsidRPr="007F2DD7">
        <w:rPr>
          <w:rFonts w:ascii="宋体" w:hAnsi="宋体" w:hint="eastAsia"/>
          <w:color w:val="000000"/>
          <w:sz w:val="24"/>
          <w:szCs w:val="24"/>
        </w:rPr>
        <w:t xml:space="preserve">.1  </w:t>
      </w:r>
      <w:r w:rsidR="009D7104" w:rsidRPr="00761088">
        <w:rPr>
          <w:rFonts w:ascii="宋体" w:hAnsi="宋体" w:hint="eastAsia"/>
          <w:sz w:val="24"/>
          <w:szCs w:val="24"/>
        </w:rPr>
        <w:t>投标报价</w:t>
      </w:r>
      <w:r w:rsidR="008E09DB">
        <w:rPr>
          <w:rFonts w:ascii="宋体" w:hAnsi="宋体" w:hint="eastAsia"/>
          <w:sz w:val="24"/>
          <w:szCs w:val="24"/>
        </w:rPr>
        <w:t>货币：美金</w:t>
      </w:r>
      <w:r w:rsidR="000E104E">
        <w:rPr>
          <w:rFonts w:ascii="宋体" w:hAnsi="宋体" w:hint="eastAsia"/>
          <w:color w:val="000000"/>
          <w:sz w:val="24"/>
          <w:szCs w:val="24"/>
        </w:rPr>
        <w:t>(不含税美金价)</w:t>
      </w:r>
      <w:r w:rsidR="009D7104" w:rsidRPr="00761088">
        <w:rPr>
          <w:rFonts w:ascii="宋体" w:hAnsi="宋体" w:hint="eastAsia"/>
          <w:sz w:val="24"/>
          <w:szCs w:val="24"/>
        </w:rPr>
        <w:t>。</w:t>
      </w:r>
    </w:p>
    <w:p w:rsidR="000E672C" w:rsidRDefault="009D7104" w:rsidP="004A335E">
      <w:pPr>
        <w:snapToGrid w:val="0"/>
        <w:spacing w:line="360" w:lineRule="auto"/>
        <w:ind w:left="600" w:hangingChars="250" w:hanging="600"/>
        <w:rPr>
          <w:rFonts w:ascii="宋体" w:hAnsi="宋体"/>
          <w:sz w:val="24"/>
          <w:szCs w:val="24"/>
        </w:rPr>
      </w:pPr>
      <w:r>
        <w:rPr>
          <w:rFonts w:ascii="宋体" w:hAnsi="宋体" w:hint="eastAsia"/>
          <w:color w:val="000000"/>
          <w:sz w:val="24"/>
          <w:szCs w:val="24"/>
        </w:rPr>
        <w:t xml:space="preserve">3.2  </w:t>
      </w:r>
      <w:r w:rsidR="00C62BF7" w:rsidRPr="007F2DD7">
        <w:rPr>
          <w:rFonts w:ascii="宋体" w:hAnsi="宋体" w:hint="eastAsia"/>
          <w:color w:val="000000"/>
          <w:sz w:val="24"/>
          <w:szCs w:val="24"/>
        </w:rPr>
        <w:t>投标人须按</w:t>
      </w:r>
      <w:r w:rsidR="00F10F11">
        <w:rPr>
          <w:rFonts w:ascii="宋体" w:hAnsi="宋体" w:hint="eastAsia"/>
          <w:color w:val="000000"/>
          <w:sz w:val="24"/>
          <w:szCs w:val="24"/>
        </w:rPr>
        <w:t>招标文件</w:t>
      </w:r>
      <w:r w:rsidR="005401B6">
        <w:rPr>
          <w:rFonts w:ascii="宋体" w:hAnsi="宋体" w:hint="eastAsia"/>
          <w:color w:val="000000"/>
          <w:sz w:val="24"/>
          <w:szCs w:val="24"/>
        </w:rPr>
        <w:t>第三部分</w:t>
      </w:r>
      <w:r w:rsidR="00C62BF7" w:rsidRPr="007F2DD7">
        <w:rPr>
          <w:rFonts w:ascii="宋体" w:hAnsi="宋体" w:hint="eastAsia"/>
          <w:color w:val="000000"/>
          <w:sz w:val="24"/>
          <w:szCs w:val="24"/>
        </w:rPr>
        <w:t>规定</w:t>
      </w:r>
      <w:r w:rsidR="004A335E">
        <w:rPr>
          <w:rFonts w:ascii="宋体" w:hAnsi="宋体" w:hint="eastAsia"/>
          <w:color w:val="000000"/>
          <w:sz w:val="24"/>
          <w:szCs w:val="24"/>
        </w:rPr>
        <w:t>的“</w:t>
      </w:r>
      <w:r w:rsidR="004A335E" w:rsidRPr="00E53CF8">
        <w:rPr>
          <w:rFonts w:ascii="宋体" w:hAnsi="宋体" w:cs="宋体" w:hint="eastAsia"/>
          <w:kern w:val="0"/>
          <w:sz w:val="24"/>
          <w:szCs w:val="24"/>
        </w:rPr>
        <w:t>投标报价总表</w:t>
      </w:r>
      <w:r w:rsidR="004A335E">
        <w:rPr>
          <w:rFonts w:ascii="宋体" w:hAnsi="宋体" w:cs="宋体" w:hint="eastAsia"/>
          <w:kern w:val="0"/>
          <w:sz w:val="24"/>
          <w:szCs w:val="24"/>
        </w:rPr>
        <w:t>”、“</w:t>
      </w:r>
      <w:r w:rsidR="004A335E" w:rsidRPr="00E53CF8">
        <w:rPr>
          <w:rFonts w:ascii="宋体" w:hAnsi="宋体" w:cs="宋体" w:hint="eastAsia"/>
          <w:kern w:val="0"/>
          <w:sz w:val="24"/>
          <w:szCs w:val="24"/>
        </w:rPr>
        <w:t>主机设备分项报价表</w:t>
      </w:r>
      <w:r w:rsidR="004A335E">
        <w:rPr>
          <w:rFonts w:ascii="宋体" w:hAnsi="宋体" w:cs="宋体" w:hint="eastAsia"/>
          <w:kern w:val="0"/>
          <w:sz w:val="24"/>
          <w:szCs w:val="24"/>
        </w:rPr>
        <w:t>”、“</w:t>
      </w:r>
      <w:r w:rsidR="004A335E" w:rsidRPr="00E53CF8">
        <w:rPr>
          <w:rFonts w:ascii="宋体" w:hAnsi="宋体" w:cs="宋体" w:hint="eastAsia"/>
          <w:kern w:val="0"/>
          <w:sz w:val="24"/>
          <w:szCs w:val="24"/>
        </w:rPr>
        <w:t>备品备件及专用工具分项报价表</w:t>
      </w:r>
      <w:r w:rsidR="004A335E">
        <w:rPr>
          <w:rFonts w:ascii="宋体" w:hAnsi="宋体" w:cs="宋体" w:hint="eastAsia"/>
          <w:kern w:val="0"/>
          <w:sz w:val="24"/>
          <w:szCs w:val="24"/>
        </w:rPr>
        <w:t>”、“</w:t>
      </w:r>
      <w:r w:rsidR="004A335E" w:rsidRPr="00E53CF8">
        <w:rPr>
          <w:rFonts w:ascii="宋体" w:hAnsi="宋体" w:cs="宋体" w:hint="eastAsia"/>
          <w:kern w:val="0"/>
          <w:sz w:val="24"/>
          <w:szCs w:val="24"/>
        </w:rPr>
        <w:t>一年内易损件分项报价表</w:t>
      </w:r>
      <w:r w:rsidR="004A335E">
        <w:rPr>
          <w:rFonts w:ascii="宋体" w:hAnsi="宋体" w:cs="宋体" w:hint="eastAsia"/>
          <w:kern w:val="0"/>
          <w:sz w:val="24"/>
          <w:szCs w:val="24"/>
        </w:rPr>
        <w:t>”格式填报</w:t>
      </w:r>
      <w:r w:rsidR="00F358B4">
        <w:rPr>
          <w:rFonts w:ascii="宋体" w:hAnsi="宋体" w:cs="宋体" w:hint="eastAsia"/>
          <w:kern w:val="0"/>
          <w:sz w:val="24"/>
          <w:szCs w:val="24"/>
        </w:rPr>
        <w:t>，</w:t>
      </w:r>
      <w:r w:rsidR="00F358B4">
        <w:rPr>
          <w:rFonts w:ascii="宋体" w:hAnsi="宋体" w:hint="eastAsia"/>
          <w:sz w:val="24"/>
          <w:szCs w:val="24"/>
        </w:rPr>
        <w:t>并</w:t>
      </w:r>
      <w:r w:rsidR="00F358B4" w:rsidRPr="00403B74">
        <w:rPr>
          <w:rFonts w:ascii="宋体" w:hAnsi="宋体" w:hint="eastAsia"/>
          <w:sz w:val="24"/>
          <w:szCs w:val="24"/>
        </w:rPr>
        <w:t>由投标人法定代表人或授权</w:t>
      </w:r>
      <w:r w:rsidR="00F358B4">
        <w:rPr>
          <w:rFonts w:ascii="宋体" w:hAnsi="宋体" w:hint="eastAsia"/>
          <w:sz w:val="24"/>
          <w:szCs w:val="24"/>
        </w:rPr>
        <w:t>代表人签字加盖</w:t>
      </w:r>
      <w:r w:rsidR="00F358B4" w:rsidRPr="00403B74">
        <w:rPr>
          <w:rFonts w:ascii="宋体" w:hAnsi="宋体" w:hint="eastAsia"/>
          <w:sz w:val="24"/>
          <w:szCs w:val="24"/>
        </w:rPr>
        <w:t>投标人</w:t>
      </w:r>
      <w:r w:rsidR="00F358B4">
        <w:rPr>
          <w:rFonts w:ascii="宋体" w:hAnsi="宋体" w:hint="eastAsia"/>
          <w:sz w:val="24"/>
          <w:szCs w:val="24"/>
        </w:rPr>
        <w:t>单位公章</w:t>
      </w:r>
      <w:r w:rsidR="00F358B4" w:rsidRPr="00403B74">
        <w:rPr>
          <w:rFonts w:ascii="宋体" w:hAnsi="宋体" w:hint="eastAsia"/>
          <w:sz w:val="24"/>
          <w:szCs w:val="24"/>
        </w:rPr>
        <w:t>。</w:t>
      </w:r>
    </w:p>
    <w:p w:rsidR="00C62BF7" w:rsidRDefault="004A335E" w:rsidP="004A335E">
      <w:pPr>
        <w:snapToGrid w:val="0"/>
        <w:spacing w:line="360" w:lineRule="auto"/>
        <w:ind w:left="600" w:hangingChars="250" w:hanging="600"/>
        <w:rPr>
          <w:rFonts w:ascii="宋体" w:hAnsi="宋体"/>
          <w:bCs/>
          <w:color w:val="000000"/>
          <w:sz w:val="24"/>
          <w:szCs w:val="24"/>
        </w:rPr>
      </w:pPr>
      <w:r>
        <w:rPr>
          <w:rFonts w:ascii="宋体" w:hAnsi="宋体" w:cs="宋体" w:hint="eastAsia"/>
          <w:kern w:val="0"/>
          <w:sz w:val="24"/>
          <w:szCs w:val="24"/>
        </w:rPr>
        <w:t>3.</w:t>
      </w:r>
      <w:r w:rsidR="009D7104">
        <w:rPr>
          <w:rFonts w:ascii="宋体" w:hAnsi="宋体" w:cs="宋体" w:hint="eastAsia"/>
          <w:kern w:val="0"/>
          <w:sz w:val="24"/>
          <w:szCs w:val="24"/>
        </w:rPr>
        <w:t>3</w:t>
      </w:r>
      <w:r>
        <w:rPr>
          <w:rFonts w:ascii="宋体" w:hAnsi="宋体" w:cs="宋体" w:hint="eastAsia"/>
          <w:kern w:val="0"/>
          <w:sz w:val="24"/>
          <w:szCs w:val="24"/>
        </w:rPr>
        <w:t xml:space="preserve">  </w:t>
      </w:r>
      <w:r w:rsidR="00C62BF7" w:rsidRPr="007F2DD7">
        <w:rPr>
          <w:rFonts w:ascii="宋体" w:hAnsi="宋体" w:hint="eastAsia"/>
          <w:bCs/>
          <w:color w:val="000000"/>
          <w:sz w:val="24"/>
          <w:szCs w:val="24"/>
        </w:rPr>
        <w:t>投标人无论缺报</w:t>
      </w:r>
      <w:r>
        <w:rPr>
          <w:rFonts w:ascii="宋体" w:hAnsi="宋体" w:hint="eastAsia"/>
          <w:bCs/>
          <w:color w:val="000000"/>
          <w:sz w:val="24"/>
          <w:szCs w:val="24"/>
        </w:rPr>
        <w:t>、</w:t>
      </w:r>
      <w:r w:rsidR="00C62BF7" w:rsidRPr="007F2DD7">
        <w:rPr>
          <w:rFonts w:ascii="宋体" w:hAnsi="宋体" w:hint="eastAsia"/>
          <w:bCs/>
          <w:color w:val="000000"/>
          <w:sz w:val="24"/>
          <w:szCs w:val="24"/>
        </w:rPr>
        <w:t>少报（不管是否注明），招标人将视为投标报价中已包括，中标后缺报</w:t>
      </w:r>
      <w:r>
        <w:rPr>
          <w:rFonts w:ascii="宋体" w:hAnsi="宋体" w:hint="eastAsia"/>
          <w:bCs/>
          <w:color w:val="000000"/>
          <w:sz w:val="24"/>
          <w:szCs w:val="24"/>
        </w:rPr>
        <w:t>、</w:t>
      </w:r>
      <w:r w:rsidR="00C62BF7" w:rsidRPr="007F2DD7">
        <w:rPr>
          <w:rFonts w:ascii="宋体" w:hAnsi="宋体" w:hint="eastAsia"/>
          <w:bCs/>
          <w:color w:val="000000"/>
          <w:sz w:val="24"/>
          <w:szCs w:val="24"/>
        </w:rPr>
        <w:t>少报的货物需按招标文件补齐，但报价不再调整。</w:t>
      </w:r>
    </w:p>
    <w:p w:rsidR="00CB1C7C" w:rsidRDefault="00CB1C7C"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62" w:name="_Toc527974024"/>
      <w:bookmarkStart w:id="63" w:name="_Toc209599749"/>
      <w:bookmarkStart w:id="64" w:name="_Toc281487231"/>
      <w:bookmarkStart w:id="65" w:name="_Toc282702123"/>
      <w:bookmarkStart w:id="66" w:name="_Toc282703157"/>
      <w:bookmarkStart w:id="67" w:name="_Toc282703581"/>
      <w:bookmarkStart w:id="68" w:name="_Toc282703742"/>
      <w:bookmarkStart w:id="69" w:name="_Toc282704181"/>
      <w:bookmarkStart w:id="70" w:name="_Toc282704328"/>
      <w:bookmarkStart w:id="71" w:name="_Toc282704387"/>
      <w:bookmarkStart w:id="72" w:name="_Toc345573413"/>
    </w:p>
    <w:p w:rsidR="00C62BF7" w:rsidRPr="007F2DD7" w:rsidRDefault="004A335E" w:rsidP="00F94B62">
      <w:pPr>
        <w:pStyle w:val="21"/>
        <w:keepNext w:val="0"/>
        <w:keepLines w:val="0"/>
        <w:widowControl w:val="0"/>
        <w:snapToGrid w:val="0"/>
        <w:spacing w:before="0" w:after="0" w:line="360" w:lineRule="auto"/>
        <w:rPr>
          <w:rFonts w:ascii="宋体" w:eastAsia="宋体" w:hAnsi="宋体"/>
          <w:b w:val="0"/>
          <w:color w:val="000000"/>
          <w:sz w:val="24"/>
          <w:szCs w:val="24"/>
        </w:rPr>
      </w:pPr>
      <w:r>
        <w:rPr>
          <w:rFonts w:ascii="宋体" w:eastAsia="宋体" w:hAnsi="宋体" w:hint="eastAsia"/>
          <w:color w:val="000000"/>
          <w:sz w:val="24"/>
          <w:szCs w:val="24"/>
        </w:rPr>
        <w:t>4</w:t>
      </w:r>
      <w:r w:rsidR="00C62BF7" w:rsidRPr="007F2DD7">
        <w:rPr>
          <w:rFonts w:ascii="宋体" w:eastAsia="宋体" w:hAnsi="宋体"/>
          <w:color w:val="000000"/>
          <w:sz w:val="24"/>
          <w:szCs w:val="24"/>
        </w:rPr>
        <w:t xml:space="preserve">.  </w:t>
      </w:r>
      <w:r>
        <w:rPr>
          <w:rFonts w:ascii="宋体" w:eastAsia="宋体" w:hAnsi="宋体" w:hint="eastAsia"/>
          <w:color w:val="000000"/>
          <w:sz w:val="24"/>
          <w:szCs w:val="24"/>
        </w:rPr>
        <w:t>资格</w:t>
      </w:r>
      <w:r w:rsidR="00CC056A">
        <w:rPr>
          <w:rFonts w:ascii="宋体" w:eastAsia="宋体" w:hAnsi="宋体" w:hint="eastAsia"/>
          <w:color w:val="000000"/>
          <w:sz w:val="24"/>
          <w:szCs w:val="24"/>
        </w:rPr>
        <w:t>证明</w:t>
      </w:r>
      <w:bookmarkEnd w:id="62"/>
      <w:bookmarkEnd w:id="63"/>
      <w:bookmarkEnd w:id="64"/>
      <w:bookmarkEnd w:id="65"/>
      <w:bookmarkEnd w:id="66"/>
      <w:bookmarkEnd w:id="67"/>
      <w:bookmarkEnd w:id="68"/>
      <w:bookmarkEnd w:id="69"/>
      <w:bookmarkEnd w:id="70"/>
      <w:bookmarkEnd w:id="71"/>
      <w:bookmarkEnd w:id="72"/>
      <w:r w:rsidR="00FD229A">
        <w:rPr>
          <w:rFonts w:ascii="宋体" w:eastAsia="宋体" w:hAnsi="宋体" w:hint="eastAsia"/>
          <w:color w:val="000000"/>
          <w:sz w:val="24"/>
          <w:szCs w:val="24"/>
        </w:rPr>
        <w:t>（国内授权代理商或进口厂家</w:t>
      </w:r>
      <w:r w:rsidR="007B14A8">
        <w:rPr>
          <w:rFonts w:ascii="宋体" w:eastAsia="宋体" w:hAnsi="宋体" w:hint="eastAsia"/>
          <w:color w:val="000000"/>
          <w:sz w:val="24"/>
          <w:szCs w:val="24"/>
        </w:rPr>
        <w:t>中国</w:t>
      </w:r>
      <w:r w:rsidR="00FD229A">
        <w:rPr>
          <w:rFonts w:ascii="宋体" w:eastAsia="宋体" w:hAnsi="宋体" w:hint="eastAsia"/>
          <w:color w:val="000000"/>
          <w:sz w:val="24"/>
          <w:szCs w:val="24"/>
        </w:rPr>
        <w:t>分公司适用）</w:t>
      </w:r>
    </w:p>
    <w:p w:rsidR="00112F65" w:rsidRDefault="004A335E" w:rsidP="00112F65">
      <w:pPr>
        <w:snapToGrid w:val="0"/>
        <w:spacing w:line="360" w:lineRule="auto"/>
        <w:ind w:left="720" w:right="-23" w:hangingChars="300" w:hanging="720"/>
        <w:rPr>
          <w:rFonts w:ascii="宋体" w:hAnsi="宋体"/>
          <w:color w:val="000000"/>
          <w:sz w:val="24"/>
          <w:szCs w:val="24"/>
        </w:rPr>
      </w:pPr>
      <w:r>
        <w:rPr>
          <w:rFonts w:ascii="宋体" w:hAnsi="宋体" w:hint="eastAsia"/>
          <w:color w:val="000000"/>
          <w:sz w:val="24"/>
          <w:szCs w:val="24"/>
        </w:rPr>
        <w:t>4</w:t>
      </w:r>
      <w:r w:rsidR="00C62BF7" w:rsidRPr="007F2DD7">
        <w:rPr>
          <w:rFonts w:ascii="宋体" w:hAnsi="宋体"/>
          <w:color w:val="000000"/>
          <w:sz w:val="24"/>
          <w:szCs w:val="24"/>
        </w:rPr>
        <w:t xml:space="preserve">.1  </w:t>
      </w:r>
      <w:r w:rsidR="00112F65">
        <w:rPr>
          <w:rFonts w:ascii="宋体" w:hAnsi="宋体" w:hint="eastAsia"/>
          <w:color w:val="000000"/>
          <w:sz w:val="24"/>
          <w:szCs w:val="24"/>
        </w:rPr>
        <w:t>投标人应提供</w:t>
      </w:r>
      <w:r w:rsidR="00F10F11">
        <w:rPr>
          <w:rFonts w:ascii="宋体" w:hAnsi="宋体" w:hint="eastAsia"/>
          <w:color w:val="000000"/>
          <w:sz w:val="24"/>
          <w:szCs w:val="24"/>
        </w:rPr>
        <w:t>的</w:t>
      </w:r>
      <w:r w:rsidR="006241C0" w:rsidRPr="007F2DD7">
        <w:rPr>
          <w:rFonts w:ascii="宋体" w:hAnsi="宋体" w:hint="eastAsia"/>
          <w:color w:val="000000"/>
          <w:sz w:val="24"/>
          <w:szCs w:val="24"/>
        </w:rPr>
        <w:t>资格</w:t>
      </w:r>
      <w:r w:rsidR="00C62BF7" w:rsidRPr="007F2DD7">
        <w:rPr>
          <w:rFonts w:ascii="宋体" w:hAnsi="宋体" w:hint="eastAsia"/>
          <w:color w:val="000000"/>
          <w:sz w:val="24"/>
          <w:szCs w:val="24"/>
        </w:rPr>
        <w:t>证明文件</w:t>
      </w:r>
      <w:r w:rsidR="009B24B6">
        <w:rPr>
          <w:rFonts w:ascii="宋体" w:hAnsi="宋体" w:hint="eastAsia"/>
          <w:color w:val="000000"/>
          <w:sz w:val="24"/>
          <w:szCs w:val="24"/>
        </w:rPr>
        <w:t>至少</w:t>
      </w:r>
      <w:r w:rsidR="00112F65">
        <w:rPr>
          <w:rFonts w:ascii="宋体" w:hAnsi="宋体" w:hint="eastAsia"/>
          <w:color w:val="000000"/>
          <w:sz w:val="24"/>
          <w:szCs w:val="24"/>
        </w:rPr>
        <w:t>包括</w:t>
      </w:r>
      <w:r w:rsidR="00E13C37">
        <w:rPr>
          <w:rFonts w:ascii="宋体" w:hAnsi="宋体" w:hint="eastAsia"/>
          <w:color w:val="000000"/>
          <w:sz w:val="24"/>
          <w:szCs w:val="24"/>
        </w:rPr>
        <w:t>如下内容</w:t>
      </w:r>
      <w:r w:rsidR="00112F65">
        <w:rPr>
          <w:rFonts w:ascii="宋体" w:hAnsi="宋体" w:hint="eastAsia"/>
          <w:color w:val="000000"/>
          <w:sz w:val="24"/>
          <w:szCs w:val="24"/>
        </w:rPr>
        <w:t>：</w:t>
      </w:r>
    </w:p>
    <w:p w:rsidR="00112F65" w:rsidRDefault="00112F65" w:rsidP="00112F65">
      <w:pPr>
        <w:snapToGrid w:val="0"/>
        <w:spacing w:line="360" w:lineRule="auto"/>
        <w:ind w:left="720" w:right="-23" w:hangingChars="300" w:hanging="720"/>
        <w:rPr>
          <w:rFonts w:ascii="宋体" w:hAnsi="宋体"/>
          <w:color w:val="000000"/>
          <w:sz w:val="24"/>
          <w:szCs w:val="24"/>
        </w:rPr>
      </w:pPr>
      <w:r>
        <w:rPr>
          <w:rFonts w:ascii="宋体" w:hAnsi="宋体" w:hint="eastAsia"/>
          <w:color w:val="000000"/>
          <w:sz w:val="24"/>
          <w:szCs w:val="24"/>
        </w:rPr>
        <w:t xml:space="preserve">     </w:t>
      </w:r>
      <w:r w:rsidR="0060442E">
        <w:rPr>
          <w:rFonts w:ascii="宋体" w:hAnsi="宋体" w:hint="eastAsia"/>
          <w:color w:val="000000"/>
          <w:sz w:val="24"/>
          <w:szCs w:val="24"/>
        </w:rPr>
        <w:t>（1）</w:t>
      </w:r>
      <w:r w:rsidR="00F5083D">
        <w:rPr>
          <w:rFonts w:ascii="宋体" w:hAnsi="宋体" w:hint="eastAsia"/>
          <w:color w:val="000000"/>
          <w:sz w:val="24"/>
          <w:szCs w:val="24"/>
        </w:rPr>
        <w:t>营业</w:t>
      </w:r>
      <w:r w:rsidR="00F5083D">
        <w:rPr>
          <w:rFonts w:ascii="宋体" w:hAnsi="宋体"/>
          <w:color w:val="000000"/>
          <w:sz w:val="24"/>
          <w:szCs w:val="24"/>
        </w:rPr>
        <w:t>范围与</w:t>
      </w:r>
      <w:r w:rsidR="00F5083D">
        <w:rPr>
          <w:rFonts w:ascii="宋体" w:hAnsi="宋体" w:hint="eastAsia"/>
          <w:color w:val="000000"/>
          <w:sz w:val="24"/>
          <w:szCs w:val="24"/>
        </w:rPr>
        <w:t>投标</w:t>
      </w:r>
      <w:r w:rsidR="00F5083D">
        <w:rPr>
          <w:rFonts w:ascii="宋体" w:hAnsi="宋体"/>
          <w:color w:val="000000"/>
          <w:sz w:val="24"/>
          <w:szCs w:val="24"/>
        </w:rPr>
        <w:t>产品的制造、销售相适应的</w:t>
      </w:r>
      <w:r w:rsidR="0035344B">
        <w:rPr>
          <w:rFonts w:ascii="宋体" w:hAnsi="宋体" w:hint="eastAsia"/>
          <w:color w:val="000000"/>
          <w:sz w:val="24"/>
          <w:szCs w:val="24"/>
        </w:rPr>
        <w:t>工商营业执照</w:t>
      </w:r>
      <w:r>
        <w:rPr>
          <w:rFonts w:ascii="宋体" w:hAnsi="宋体" w:hint="eastAsia"/>
          <w:color w:val="000000"/>
          <w:sz w:val="24"/>
          <w:szCs w:val="24"/>
        </w:rPr>
        <w:t>；</w:t>
      </w:r>
    </w:p>
    <w:p w:rsidR="00112F65" w:rsidRDefault="00112F65" w:rsidP="00FA6DD0">
      <w:pPr>
        <w:snapToGrid w:val="0"/>
        <w:spacing w:line="360" w:lineRule="auto"/>
        <w:ind w:left="1200" w:right="-23" w:hangingChars="500" w:hanging="1200"/>
        <w:rPr>
          <w:rFonts w:ascii="宋体" w:hAnsi="宋体"/>
          <w:color w:val="000000"/>
          <w:sz w:val="24"/>
          <w:szCs w:val="24"/>
        </w:rPr>
      </w:pPr>
      <w:r>
        <w:rPr>
          <w:rFonts w:ascii="宋体" w:hAnsi="宋体" w:hint="eastAsia"/>
          <w:color w:val="000000"/>
          <w:sz w:val="24"/>
          <w:szCs w:val="24"/>
        </w:rPr>
        <w:t xml:space="preserve">     </w:t>
      </w:r>
      <w:r w:rsidR="0060442E">
        <w:rPr>
          <w:rFonts w:ascii="宋体" w:hAnsi="宋体" w:hint="eastAsia"/>
          <w:color w:val="000000"/>
          <w:sz w:val="24"/>
          <w:szCs w:val="24"/>
        </w:rPr>
        <w:t>（2）</w:t>
      </w:r>
      <w:r w:rsidR="0035344B">
        <w:rPr>
          <w:rFonts w:hint="eastAsia"/>
          <w:color w:val="000000"/>
          <w:sz w:val="24"/>
        </w:rPr>
        <w:t>与</w:t>
      </w:r>
      <w:r w:rsidR="00D2540E">
        <w:rPr>
          <w:rFonts w:hint="eastAsia"/>
          <w:color w:val="000000"/>
          <w:sz w:val="24"/>
        </w:rPr>
        <w:t>投标</w:t>
      </w:r>
      <w:r w:rsidR="0035344B">
        <w:rPr>
          <w:rFonts w:hint="eastAsia"/>
          <w:color w:val="000000"/>
          <w:sz w:val="24"/>
        </w:rPr>
        <w:t>产品生产制造相关的资质证明文件</w:t>
      </w:r>
      <w:r w:rsidR="00C61D52">
        <w:rPr>
          <w:rFonts w:hint="eastAsia"/>
          <w:color w:val="000000"/>
          <w:sz w:val="24"/>
        </w:rPr>
        <w:t>，如为</w:t>
      </w:r>
      <w:r w:rsidR="00FA6DD0">
        <w:rPr>
          <w:rFonts w:hint="eastAsia"/>
          <w:color w:val="000000"/>
          <w:sz w:val="24"/>
        </w:rPr>
        <w:t>投标人为</w:t>
      </w:r>
      <w:r w:rsidR="00C61D52">
        <w:rPr>
          <w:rFonts w:hint="eastAsia"/>
          <w:color w:val="000000"/>
          <w:sz w:val="24"/>
        </w:rPr>
        <w:t>总代理</w:t>
      </w:r>
      <w:r w:rsidR="00FA6DD0">
        <w:rPr>
          <w:rFonts w:hint="eastAsia"/>
          <w:color w:val="000000"/>
          <w:sz w:val="24"/>
        </w:rPr>
        <w:t>商需另外提供代理授权书</w:t>
      </w:r>
      <w:r>
        <w:rPr>
          <w:rFonts w:ascii="宋体" w:hAnsi="宋体" w:hint="eastAsia"/>
          <w:color w:val="000000"/>
          <w:sz w:val="24"/>
          <w:szCs w:val="24"/>
        </w:rPr>
        <w:t>；</w:t>
      </w:r>
    </w:p>
    <w:p w:rsidR="00112F65" w:rsidRDefault="00112F65" w:rsidP="00112F65">
      <w:pPr>
        <w:snapToGrid w:val="0"/>
        <w:spacing w:line="360" w:lineRule="auto"/>
        <w:ind w:left="720" w:right="-23" w:hangingChars="300" w:hanging="720"/>
        <w:rPr>
          <w:rFonts w:ascii="宋体" w:hAnsi="宋体"/>
          <w:color w:val="000000"/>
          <w:sz w:val="24"/>
          <w:szCs w:val="24"/>
        </w:rPr>
      </w:pPr>
      <w:r>
        <w:rPr>
          <w:rFonts w:ascii="宋体" w:hAnsi="宋体" w:hint="eastAsia"/>
          <w:color w:val="000000"/>
          <w:sz w:val="24"/>
          <w:szCs w:val="24"/>
        </w:rPr>
        <w:t xml:space="preserve">     </w:t>
      </w:r>
      <w:r w:rsidR="0060442E">
        <w:rPr>
          <w:rFonts w:ascii="宋体" w:hAnsi="宋体" w:hint="eastAsia"/>
          <w:color w:val="000000"/>
          <w:sz w:val="24"/>
          <w:szCs w:val="24"/>
        </w:rPr>
        <w:t>（3）</w:t>
      </w:r>
      <w:r w:rsidR="0025128F">
        <w:rPr>
          <w:rFonts w:ascii="宋体" w:hAnsi="宋体" w:hint="eastAsia"/>
          <w:color w:val="000000"/>
          <w:sz w:val="24"/>
          <w:szCs w:val="24"/>
        </w:rPr>
        <w:t>法定代表人证明书及授权委托证明书；</w:t>
      </w:r>
    </w:p>
    <w:p w:rsidR="00112F65" w:rsidRDefault="00112F65" w:rsidP="00112F65">
      <w:pPr>
        <w:snapToGrid w:val="0"/>
        <w:spacing w:line="360" w:lineRule="auto"/>
        <w:ind w:left="720" w:right="-23" w:hangingChars="300" w:hanging="720"/>
        <w:rPr>
          <w:rFonts w:ascii="宋体" w:hAnsi="宋体"/>
          <w:color w:val="000000"/>
          <w:sz w:val="24"/>
          <w:szCs w:val="24"/>
        </w:rPr>
      </w:pPr>
      <w:r>
        <w:rPr>
          <w:rFonts w:ascii="宋体" w:hAnsi="宋体" w:hint="eastAsia"/>
          <w:color w:val="000000"/>
          <w:sz w:val="24"/>
          <w:szCs w:val="24"/>
        </w:rPr>
        <w:t xml:space="preserve">     </w:t>
      </w:r>
      <w:r w:rsidR="0060442E">
        <w:rPr>
          <w:rFonts w:ascii="宋体" w:hAnsi="宋体" w:hint="eastAsia"/>
          <w:color w:val="000000"/>
          <w:sz w:val="24"/>
          <w:szCs w:val="24"/>
        </w:rPr>
        <w:t>（4）</w:t>
      </w:r>
      <w:r>
        <w:rPr>
          <w:rFonts w:ascii="宋体" w:hAnsi="宋体" w:hint="eastAsia"/>
          <w:color w:val="000000"/>
          <w:sz w:val="24"/>
          <w:szCs w:val="24"/>
        </w:rPr>
        <w:t>投标人</w:t>
      </w:r>
      <w:r w:rsidR="00832A18">
        <w:rPr>
          <w:rFonts w:ascii="宋体" w:hAnsi="宋体" w:hint="eastAsia"/>
          <w:color w:val="000000"/>
          <w:sz w:val="24"/>
          <w:szCs w:val="24"/>
        </w:rPr>
        <w:t>近3年</w:t>
      </w:r>
      <w:r w:rsidR="005D79B5" w:rsidRPr="007F2DD7">
        <w:rPr>
          <w:rFonts w:hint="eastAsia"/>
          <w:color w:val="000000"/>
          <w:sz w:val="24"/>
        </w:rPr>
        <w:t>（</w:t>
      </w:r>
      <w:r w:rsidR="00F53A11">
        <w:rPr>
          <w:rFonts w:hint="eastAsia"/>
          <w:color w:val="000000"/>
          <w:sz w:val="24"/>
        </w:rPr>
        <w:t>201</w:t>
      </w:r>
      <w:r w:rsidR="0060442E">
        <w:rPr>
          <w:rFonts w:hint="eastAsia"/>
          <w:color w:val="000000"/>
          <w:sz w:val="24"/>
        </w:rPr>
        <w:t>4</w:t>
      </w:r>
      <w:r w:rsidR="00F53A11">
        <w:rPr>
          <w:rFonts w:hint="eastAsia"/>
          <w:color w:val="000000"/>
          <w:sz w:val="24"/>
        </w:rPr>
        <w:t>年</w:t>
      </w:r>
      <w:r w:rsidR="00F53A11">
        <w:rPr>
          <w:rFonts w:hint="eastAsia"/>
          <w:color w:val="000000"/>
          <w:sz w:val="24"/>
        </w:rPr>
        <w:t>~</w:t>
      </w:r>
      <w:r w:rsidR="005D79B5" w:rsidRPr="007F2DD7">
        <w:rPr>
          <w:rFonts w:hint="eastAsia"/>
          <w:color w:val="000000"/>
          <w:sz w:val="24"/>
        </w:rPr>
        <w:t>201</w:t>
      </w:r>
      <w:r w:rsidR="0060442E">
        <w:rPr>
          <w:rFonts w:hint="eastAsia"/>
          <w:color w:val="000000"/>
          <w:sz w:val="24"/>
        </w:rPr>
        <w:t>6</w:t>
      </w:r>
      <w:r w:rsidR="005D79B5" w:rsidRPr="007F2DD7">
        <w:rPr>
          <w:rFonts w:hint="eastAsia"/>
          <w:color w:val="000000"/>
          <w:sz w:val="24"/>
        </w:rPr>
        <w:t>年）经审计的财务报表</w:t>
      </w:r>
      <w:r w:rsidR="005D79B5" w:rsidRPr="007F2DD7">
        <w:rPr>
          <w:rFonts w:ascii="宋体" w:hAnsi="宋体" w:hint="eastAsia"/>
          <w:color w:val="000000"/>
          <w:sz w:val="24"/>
        </w:rPr>
        <w:t>；</w:t>
      </w:r>
      <w:r w:rsidR="005D79B5">
        <w:rPr>
          <w:rFonts w:ascii="宋体" w:hAnsi="宋体" w:hint="eastAsia"/>
          <w:color w:val="000000"/>
          <w:sz w:val="24"/>
          <w:szCs w:val="24"/>
        </w:rPr>
        <w:t xml:space="preserve"> </w:t>
      </w:r>
    </w:p>
    <w:p w:rsidR="0004095E" w:rsidRDefault="00547719" w:rsidP="00FA6DD0">
      <w:pPr>
        <w:snapToGrid w:val="0"/>
        <w:spacing w:line="360" w:lineRule="auto"/>
        <w:ind w:left="1200" w:right="-23" w:hangingChars="500" w:hanging="1200"/>
        <w:rPr>
          <w:rFonts w:ascii="宋体" w:hAnsi="宋体"/>
          <w:color w:val="000000"/>
          <w:sz w:val="24"/>
          <w:szCs w:val="24"/>
        </w:rPr>
      </w:pPr>
      <w:r>
        <w:rPr>
          <w:rFonts w:ascii="宋体" w:hAnsi="宋体" w:hint="eastAsia"/>
          <w:color w:val="000000"/>
          <w:sz w:val="24"/>
          <w:szCs w:val="24"/>
        </w:rPr>
        <w:t xml:space="preserve">     </w:t>
      </w:r>
      <w:r w:rsidR="0060442E">
        <w:rPr>
          <w:rFonts w:ascii="宋体" w:hAnsi="宋体" w:hint="eastAsia"/>
          <w:color w:val="000000"/>
          <w:sz w:val="24"/>
          <w:szCs w:val="24"/>
        </w:rPr>
        <w:t>（5）</w:t>
      </w:r>
      <w:r w:rsidR="0004095E">
        <w:rPr>
          <w:rFonts w:ascii="宋体" w:hAnsi="宋体" w:hint="eastAsia"/>
          <w:color w:val="000000"/>
          <w:sz w:val="24"/>
          <w:szCs w:val="24"/>
        </w:rPr>
        <w:t>投标人从201</w:t>
      </w:r>
      <w:r w:rsidR="0060442E">
        <w:rPr>
          <w:rFonts w:ascii="宋体" w:hAnsi="宋体" w:hint="eastAsia"/>
          <w:color w:val="000000"/>
          <w:sz w:val="24"/>
          <w:szCs w:val="24"/>
        </w:rPr>
        <w:t>6</w:t>
      </w:r>
      <w:r w:rsidR="0004095E">
        <w:rPr>
          <w:rFonts w:ascii="宋体" w:hAnsi="宋体" w:hint="eastAsia"/>
          <w:color w:val="000000"/>
          <w:sz w:val="24"/>
          <w:szCs w:val="24"/>
        </w:rPr>
        <w:t>年1月1日至今同类设备的销售合同</w:t>
      </w:r>
      <w:r w:rsidR="00FA6DD0">
        <w:rPr>
          <w:rFonts w:ascii="宋体" w:hAnsi="宋体" w:hint="eastAsia"/>
          <w:color w:val="000000"/>
          <w:sz w:val="24"/>
          <w:szCs w:val="24"/>
        </w:rPr>
        <w:t>（部分商业机密条款可自行选择隐去）</w:t>
      </w:r>
      <w:r w:rsidR="0004095E">
        <w:rPr>
          <w:rFonts w:ascii="宋体" w:hAnsi="宋体" w:hint="eastAsia"/>
          <w:color w:val="000000"/>
          <w:sz w:val="24"/>
          <w:szCs w:val="24"/>
        </w:rPr>
        <w:t>；</w:t>
      </w:r>
    </w:p>
    <w:p w:rsidR="0004095E" w:rsidRDefault="0060442E" w:rsidP="00855BAD">
      <w:pPr>
        <w:snapToGrid w:val="0"/>
        <w:spacing w:line="360" w:lineRule="auto"/>
        <w:ind w:leftChars="300" w:left="1230" w:right="-23" w:hangingChars="250" w:hanging="600"/>
        <w:rPr>
          <w:rFonts w:ascii="宋体" w:hAnsi="宋体"/>
          <w:color w:val="000000"/>
          <w:sz w:val="24"/>
          <w:szCs w:val="24"/>
        </w:rPr>
      </w:pPr>
      <w:r>
        <w:rPr>
          <w:rFonts w:hint="eastAsia"/>
          <w:sz w:val="24"/>
        </w:rPr>
        <w:t>（</w:t>
      </w:r>
      <w:r>
        <w:rPr>
          <w:rFonts w:hint="eastAsia"/>
          <w:sz w:val="24"/>
        </w:rPr>
        <w:t>6</w:t>
      </w:r>
      <w:r>
        <w:rPr>
          <w:rFonts w:hint="eastAsia"/>
          <w:sz w:val="24"/>
        </w:rPr>
        <w:t>）</w:t>
      </w:r>
      <w:r w:rsidR="0004095E" w:rsidRPr="007F2DD7">
        <w:rPr>
          <w:rFonts w:hint="eastAsia"/>
          <w:sz w:val="24"/>
        </w:rPr>
        <w:t>投标人在</w:t>
      </w:r>
      <w:r w:rsidR="004F4B32">
        <w:rPr>
          <w:rFonts w:hint="eastAsia"/>
          <w:sz w:val="24"/>
        </w:rPr>
        <w:t>中国</w:t>
      </w:r>
      <w:r w:rsidR="0004095E" w:rsidRPr="007F2DD7">
        <w:rPr>
          <w:rFonts w:hint="eastAsia"/>
          <w:sz w:val="24"/>
        </w:rPr>
        <w:t>地区的售后</w:t>
      </w:r>
      <w:r w:rsidR="0004095E" w:rsidRPr="007F2DD7">
        <w:rPr>
          <w:sz w:val="24"/>
        </w:rPr>
        <w:t>服务机构</w:t>
      </w:r>
      <w:r w:rsidR="0004095E">
        <w:rPr>
          <w:rFonts w:hint="eastAsia"/>
          <w:sz w:val="24"/>
        </w:rPr>
        <w:t>或</w:t>
      </w:r>
      <w:r w:rsidR="0004095E" w:rsidRPr="007F2DD7">
        <w:rPr>
          <w:rFonts w:hint="eastAsia"/>
          <w:sz w:val="24"/>
        </w:rPr>
        <w:t>售后服务中心的地址、联系人、联系电话</w:t>
      </w:r>
      <w:r w:rsidR="0004095E">
        <w:rPr>
          <w:rFonts w:hint="eastAsia"/>
          <w:sz w:val="24"/>
        </w:rPr>
        <w:t>、营业执照。</w:t>
      </w:r>
    </w:p>
    <w:p w:rsidR="005D79B5" w:rsidRDefault="005D79B5" w:rsidP="0060442E">
      <w:pPr>
        <w:snapToGrid w:val="0"/>
        <w:spacing w:line="360" w:lineRule="auto"/>
        <w:ind w:leftChars="285" w:left="718" w:right="-23" w:hangingChars="50" w:hanging="120"/>
        <w:rPr>
          <w:rFonts w:ascii="宋体" w:hAnsi="宋体"/>
          <w:b/>
          <w:sz w:val="24"/>
        </w:rPr>
      </w:pPr>
      <w:r w:rsidRPr="007F2DD7">
        <w:rPr>
          <w:rFonts w:ascii="宋体" w:hAnsi="宋体" w:hint="eastAsia"/>
          <w:b/>
          <w:sz w:val="24"/>
        </w:rPr>
        <w:t>注：以上所有复印件均需加盖投标人的单位公章</w:t>
      </w:r>
      <w:r w:rsidR="00A32FE2">
        <w:rPr>
          <w:rFonts w:ascii="宋体" w:hAnsi="宋体" w:hint="eastAsia"/>
          <w:b/>
          <w:sz w:val="24"/>
        </w:rPr>
        <w:t>。</w:t>
      </w:r>
    </w:p>
    <w:p w:rsidR="00A32FE2" w:rsidRDefault="00A32FE2" w:rsidP="00A32FE2">
      <w:pPr>
        <w:snapToGrid w:val="0"/>
        <w:spacing w:line="360" w:lineRule="auto"/>
        <w:ind w:right="-23"/>
        <w:rPr>
          <w:rFonts w:ascii="宋体" w:hAnsi="宋体"/>
          <w:b/>
          <w:sz w:val="24"/>
        </w:rPr>
      </w:pPr>
      <w:r w:rsidRPr="00887EFB">
        <w:rPr>
          <w:rFonts w:ascii="宋体" w:hAnsi="宋体" w:hint="eastAsia"/>
          <w:b/>
          <w:sz w:val="24"/>
        </w:rPr>
        <w:t>4.2  如投标人为中国地区以外厂商，</w:t>
      </w:r>
      <w:r w:rsidR="00887EFB">
        <w:rPr>
          <w:rFonts w:ascii="宋体" w:hAnsi="宋体" w:hint="eastAsia"/>
          <w:b/>
          <w:sz w:val="24"/>
        </w:rPr>
        <w:t>须</w:t>
      </w:r>
      <w:r w:rsidRPr="00887EFB">
        <w:rPr>
          <w:rFonts w:ascii="宋体" w:hAnsi="宋体" w:hint="eastAsia"/>
          <w:b/>
          <w:sz w:val="24"/>
        </w:rPr>
        <w:t>提供注册所在地的相关资质证明，并提供</w:t>
      </w:r>
      <w:r w:rsidR="00887EFB">
        <w:rPr>
          <w:rFonts w:ascii="宋体" w:hAnsi="宋体" w:hint="eastAsia"/>
          <w:b/>
          <w:sz w:val="24"/>
        </w:rPr>
        <w:t>包含但不限于</w:t>
      </w:r>
      <w:r w:rsidRPr="00887EFB">
        <w:rPr>
          <w:rFonts w:ascii="宋体" w:hAnsi="宋体" w:hint="eastAsia"/>
          <w:b/>
          <w:sz w:val="24"/>
        </w:rPr>
        <w:t>4.1项内（4）-（6）</w:t>
      </w:r>
      <w:r w:rsidR="008337B9">
        <w:rPr>
          <w:rFonts w:ascii="宋体" w:hAnsi="宋体" w:hint="eastAsia"/>
          <w:b/>
          <w:sz w:val="24"/>
        </w:rPr>
        <w:t>小</w:t>
      </w:r>
      <w:r w:rsidRPr="00887EFB">
        <w:rPr>
          <w:rFonts w:ascii="宋体" w:hAnsi="宋体" w:hint="eastAsia"/>
          <w:b/>
          <w:sz w:val="24"/>
        </w:rPr>
        <w:t>项</w:t>
      </w:r>
      <w:r w:rsidR="00887EFB">
        <w:rPr>
          <w:rFonts w:ascii="宋体" w:hAnsi="宋体" w:hint="eastAsia"/>
          <w:b/>
          <w:sz w:val="24"/>
        </w:rPr>
        <w:t>的资料</w:t>
      </w:r>
      <w:r w:rsidRPr="00887EFB">
        <w:rPr>
          <w:rFonts w:ascii="宋体" w:hAnsi="宋体" w:hint="eastAsia"/>
          <w:b/>
          <w:sz w:val="24"/>
        </w:rPr>
        <w:t>。</w:t>
      </w:r>
    </w:p>
    <w:p w:rsidR="00DC1E30" w:rsidRPr="00887EFB" w:rsidRDefault="00DC1E30" w:rsidP="00A32FE2">
      <w:pPr>
        <w:snapToGrid w:val="0"/>
        <w:spacing w:line="360" w:lineRule="auto"/>
        <w:ind w:right="-23"/>
        <w:rPr>
          <w:rFonts w:ascii="宋体" w:hAnsi="宋体"/>
          <w:b/>
          <w:color w:val="000000"/>
          <w:sz w:val="24"/>
          <w:szCs w:val="24"/>
        </w:rPr>
      </w:pPr>
    </w:p>
    <w:p w:rsidR="00C62BF7" w:rsidRPr="007F2DD7" w:rsidRDefault="00D438AD" w:rsidP="00F94B62">
      <w:pPr>
        <w:pStyle w:val="21"/>
        <w:keepNext w:val="0"/>
        <w:keepLines w:val="0"/>
        <w:widowControl w:val="0"/>
        <w:snapToGrid w:val="0"/>
        <w:spacing w:before="0" w:after="0" w:line="360" w:lineRule="auto"/>
        <w:rPr>
          <w:rFonts w:ascii="宋体" w:eastAsia="宋体" w:hAnsi="宋体"/>
          <w:b w:val="0"/>
          <w:color w:val="000000"/>
          <w:sz w:val="24"/>
          <w:szCs w:val="24"/>
        </w:rPr>
      </w:pPr>
      <w:bookmarkStart w:id="73" w:name="_Toc527974028"/>
      <w:bookmarkStart w:id="74" w:name="_Toc209599753"/>
      <w:bookmarkStart w:id="75" w:name="_Toc281487235"/>
      <w:bookmarkStart w:id="76" w:name="_Toc282702127"/>
      <w:bookmarkStart w:id="77" w:name="_Toc282703161"/>
      <w:bookmarkStart w:id="78" w:name="_Toc282703585"/>
      <w:bookmarkStart w:id="79" w:name="_Toc282703746"/>
      <w:bookmarkStart w:id="80" w:name="_Toc282704185"/>
      <w:bookmarkStart w:id="81" w:name="_Toc282704332"/>
      <w:bookmarkStart w:id="82" w:name="_Toc282704391"/>
      <w:bookmarkStart w:id="83" w:name="_Toc345573417"/>
      <w:r>
        <w:rPr>
          <w:rFonts w:ascii="宋体" w:eastAsia="宋体" w:hAnsi="宋体" w:hint="eastAsia"/>
          <w:color w:val="000000"/>
          <w:sz w:val="24"/>
          <w:szCs w:val="24"/>
        </w:rPr>
        <w:lastRenderedPageBreak/>
        <w:t>5</w:t>
      </w:r>
      <w:r w:rsidR="008936D7">
        <w:rPr>
          <w:rFonts w:ascii="宋体" w:eastAsia="宋体" w:hAnsi="宋体"/>
          <w:color w:val="000000"/>
          <w:sz w:val="24"/>
          <w:szCs w:val="24"/>
        </w:rPr>
        <w:t xml:space="preserve">.  </w:t>
      </w:r>
      <w:r w:rsidR="008B3749">
        <w:rPr>
          <w:rFonts w:ascii="宋体" w:eastAsia="宋体" w:hAnsi="宋体" w:hint="eastAsia"/>
          <w:color w:val="000000"/>
          <w:sz w:val="24"/>
          <w:szCs w:val="24"/>
        </w:rPr>
        <w:t>用户需求</w:t>
      </w:r>
      <w:r w:rsidR="00B440E2">
        <w:rPr>
          <w:rFonts w:ascii="宋体" w:eastAsia="宋体" w:hAnsi="宋体" w:hint="eastAsia"/>
          <w:color w:val="000000"/>
          <w:sz w:val="24"/>
          <w:szCs w:val="24"/>
        </w:rPr>
        <w:t>条款响应</w:t>
      </w:r>
      <w:bookmarkEnd w:id="73"/>
      <w:bookmarkEnd w:id="74"/>
      <w:bookmarkEnd w:id="75"/>
      <w:bookmarkEnd w:id="76"/>
      <w:bookmarkEnd w:id="77"/>
      <w:bookmarkEnd w:id="78"/>
      <w:bookmarkEnd w:id="79"/>
      <w:bookmarkEnd w:id="80"/>
      <w:bookmarkEnd w:id="81"/>
      <w:bookmarkEnd w:id="82"/>
      <w:bookmarkEnd w:id="83"/>
    </w:p>
    <w:p w:rsidR="00C62BF7" w:rsidRDefault="00D438AD" w:rsidP="008936D7">
      <w:pPr>
        <w:snapToGrid w:val="0"/>
        <w:spacing w:line="360" w:lineRule="auto"/>
        <w:ind w:left="600" w:hangingChars="250" w:hanging="600"/>
        <w:rPr>
          <w:rFonts w:ascii="宋体" w:hAnsi="宋体"/>
          <w:color w:val="000000"/>
          <w:sz w:val="24"/>
          <w:szCs w:val="24"/>
        </w:rPr>
      </w:pPr>
      <w:r>
        <w:rPr>
          <w:rFonts w:ascii="宋体" w:hAnsi="宋体" w:hint="eastAsia"/>
          <w:color w:val="000000"/>
          <w:sz w:val="24"/>
          <w:szCs w:val="24"/>
        </w:rPr>
        <w:t>5</w:t>
      </w:r>
      <w:r w:rsidR="00B440E2" w:rsidRPr="008936D7">
        <w:rPr>
          <w:rFonts w:ascii="宋体" w:hAnsi="宋体" w:hint="eastAsia"/>
          <w:color w:val="000000"/>
          <w:sz w:val="24"/>
          <w:szCs w:val="24"/>
        </w:rPr>
        <w:t>.1</w:t>
      </w:r>
      <w:r w:rsidR="008936D7">
        <w:rPr>
          <w:rFonts w:ascii="宋体" w:hAnsi="宋体" w:hint="eastAsia"/>
          <w:color w:val="000000"/>
          <w:sz w:val="24"/>
          <w:szCs w:val="24"/>
        </w:rPr>
        <w:t xml:space="preserve">  </w:t>
      </w:r>
      <w:r w:rsidR="008936D7" w:rsidRPr="008936D7">
        <w:rPr>
          <w:rFonts w:ascii="宋体" w:hAnsi="宋体" w:hint="eastAsia"/>
          <w:color w:val="000000"/>
          <w:sz w:val="24"/>
          <w:szCs w:val="24"/>
        </w:rPr>
        <w:t>投标人</w:t>
      </w:r>
      <w:r w:rsidR="005401B6">
        <w:rPr>
          <w:rFonts w:ascii="宋体" w:hAnsi="宋体" w:hint="eastAsia"/>
          <w:color w:val="000000"/>
          <w:sz w:val="24"/>
          <w:szCs w:val="24"/>
        </w:rPr>
        <w:t>按</w:t>
      </w:r>
      <w:r w:rsidR="00D00346">
        <w:rPr>
          <w:rFonts w:ascii="宋体" w:hAnsi="宋体" w:hint="eastAsia"/>
          <w:color w:val="000000"/>
          <w:sz w:val="24"/>
          <w:szCs w:val="24"/>
        </w:rPr>
        <w:t>招标文件</w:t>
      </w:r>
      <w:r w:rsidR="005401B6">
        <w:rPr>
          <w:rFonts w:ascii="宋体" w:hAnsi="宋体" w:hint="eastAsia"/>
          <w:color w:val="000000"/>
          <w:sz w:val="24"/>
          <w:szCs w:val="24"/>
        </w:rPr>
        <w:t>第三</w:t>
      </w:r>
      <w:r w:rsidR="00C72C14">
        <w:rPr>
          <w:rFonts w:ascii="宋体" w:hAnsi="宋体" w:hint="eastAsia"/>
          <w:color w:val="000000"/>
          <w:sz w:val="24"/>
          <w:szCs w:val="24"/>
        </w:rPr>
        <w:t>部分规定的“用户需求条款响应表”格式</w:t>
      </w:r>
      <w:r w:rsidR="008936D7" w:rsidRPr="008936D7">
        <w:rPr>
          <w:rFonts w:ascii="宋体" w:hAnsi="宋体" w:hint="eastAsia"/>
          <w:color w:val="000000"/>
          <w:sz w:val="24"/>
          <w:szCs w:val="24"/>
        </w:rPr>
        <w:t>对用户需求逐条作出无偏差、或有偏差的响应，并对有偏差条款，进行差异</w:t>
      </w:r>
      <w:r w:rsidR="008936D7">
        <w:rPr>
          <w:rFonts w:ascii="宋体" w:hAnsi="宋体" w:hint="eastAsia"/>
          <w:color w:val="000000"/>
          <w:sz w:val="24"/>
          <w:szCs w:val="24"/>
        </w:rPr>
        <w:t>描述及说明</w:t>
      </w:r>
      <w:r w:rsidR="00E13C37">
        <w:rPr>
          <w:rFonts w:ascii="宋体" w:hAnsi="宋体" w:hint="eastAsia"/>
          <w:color w:val="000000"/>
          <w:sz w:val="24"/>
          <w:szCs w:val="24"/>
        </w:rPr>
        <w:t>偏差</w:t>
      </w:r>
      <w:r w:rsidR="008936D7">
        <w:rPr>
          <w:rFonts w:ascii="宋体" w:hAnsi="宋体" w:hint="eastAsia"/>
          <w:color w:val="000000"/>
          <w:sz w:val="24"/>
          <w:szCs w:val="24"/>
        </w:rPr>
        <w:t>原因。</w:t>
      </w:r>
    </w:p>
    <w:p w:rsidR="0004095E" w:rsidRDefault="00D438AD" w:rsidP="008936D7">
      <w:pPr>
        <w:snapToGrid w:val="0"/>
        <w:spacing w:line="360" w:lineRule="auto"/>
        <w:ind w:left="600" w:hangingChars="250" w:hanging="600"/>
        <w:rPr>
          <w:rFonts w:ascii="宋体" w:hAnsi="宋体"/>
          <w:color w:val="000000"/>
          <w:sz w:val="24"/>
          <w:szCs w:val="24"/>
        </w:rPr>
      </w:pPr>
      <w:r>
        <w:rPr>
          <w:rFonts w:ascii="宋体" w:hAnsi="宋体" w:hint="eastAsia"/>
          <w:color w:val="000000"/>
          <w:sz w:val="24"/>
          <w:szCs w:val="24"/>
        </w:rPr>
        <w:t>5</w:t>
      </w:r>
      <w:r w:rsidR="008936D7">
        <w:rPr>
          <w:rFonts w:ascii="宋体" w:hAnsi="宋体" w:hint="eastAsia"/>
          <w:color w:val="000000"/>
          <w:sz w:val="24"/>
          <w:szCs w:val="24"/>
        </w:rPr>
        <w:t xml:space="preserve">.2  </w:t>
      </w:r>
      <w:r w:rsidR="00BD3FBE">
        <w:rPr>
          <w:rFonts w:ascii="宋体" w:hAnsi="宋体" w:hint="eastAsia"/>
          <w:color w:val="000000"/>
          <w:sz w:val="24"/>
          <w:szCs w:val="24"/>
        </w:rPr>
        <w:t>招标人</w:t>
      </w:r>
      <w:r w:rsidR="00BD3FBE">
        <w:rPr>
          <w:rFonts w:ascii="宋体" w:hAnsi="宋体"/>
          <w:color w:val="000000"/>
          <w:sz w:val="24"/>
          <w:szCs w:val="24"/>
        </w:rPr>
        <w:t>有权接受或拒绝任何偏差</w:t>
      </w:r>
      <w:r w:rsidR="00176BE5">
        <w:rPr>
          <w:rFonts w:ascii="宋体" w:hAnsi="宋体" w:hint="eastAsia"/>
          <w:color w:val="000000"/>
          <w:sz w:val="24"/>
          <w:szCs w:val="24"/>
        </w:rPr>
        <w:t>。</w:t>
      </w:r>
    </w:p>
    <w:p w:rsidR="00BD3FBE" w:rsidRPr="007F2DD7" w:rsidRDefault="00D438AD" w:rsidP="00BD3FBE">
      <w:pPr>
        <w:pStyle w:val="21"/>
        <w:keepNext w:val="0"/>
        <w:keepLines w:val="0"/>
        <w:widowControl w:val="0"/>
        <w:snapToGrid w:val="0"/>
        <w:spacing w:before="0" w:after="0" w:line="360" w:lineRule="auto"/>
        <w:rPr>
          <w:rFonts w:ascii="宋体" w:eastAsia="宋体" w:hAnsi="宋体"/>
          <w:b w:val="0"/>
          <w:color w:val="000000"/>
          <w:sz w:val="24"/>
          <w:szCs w:val="24"/>
        </w:rPr>
      </w:pPr>
      <w:r>
        <w:rPr>
          <w:rFonts w:ascii="宋体" w:eastAsia="宋体" w:hAnsi="宋体" w:hint="eastAsia"/>
          <w:color w:val="000000"/>
          <w:sz w:val="24"/>
          <w:szCs w:val="24"/>
        </w:rPr>
        <w:t>6</w:t>
      </w:r>
      <w:r w:rsidR="00BD3FBE">
        <w:rPr>
          <w:rFonts w:ascii="宋体" w:eastAsia="宋体" w:hAnsi="宋体"/>
          <w:color w:val="000000"/>
          <w:sz w:val="24"/>
          <w:szCs w:val="24"/>
        </w:rPr>
        <w:t xml:space="preserve">.  </w:t>
      </w:r>
      <w:r w:rsidR="00BD3FBE">
        <w:rPr>
          <w:rFonts w:ascii="宋体" w:eastAsia="宋体" w:hAnsi="宋体" w:hint="eastAsia"/>
          <w:color w:val="000000"/>
          <w:sz w:val="24"/>
          <w:szCs w:val="24"/>
        </w:rPr>
        <w:t>补充介绍资料</w:t>
      </w:r>
    </w:p>
    <w:p w:rsidR="0004095E" w:rsidRDefault="00D438AD" w:rsidP="008936D7">
      <w:pPr>
        <w:snapToGrid w:val="0"/>
        <w:spacing w:line="360" w:lineRule="auto"/>
        <w:ind w:left="600" w:hangingChars="250" w:hanging="600"/>
        <w:rPr>
          <w:rFonts w:ascii="宋体" w:hAnsi="宋体"/>
          <w:color w:val="000000"/>
          <w:sz w:val="24"/>
          <w:szCs w:val="24"/>
        </w:rPr>
      </w:pPr>
      <w:r>
        <w:rPr>
          <w:rFonts w:ascii="宋体" w:hAnsi="宋体" w:hint="eastAsia"/>
          <w:color w:val="000000"/>
          <w:sz w:val="24"/>
          <w:szCs w:val="24"/>
        </w:rPr>
        <w:t>6</w:t>
      </w:r>
      <w:r w:rsidR="00BD3FBE" w:rsidRPr="008936D7">
        <w:rPr>
          <w:rFonts w:ascii="宋体" w:hAnsi="宋体" w:hint="eastAsia"/>
          <w:color w:val="000000"/>
          <w:sz w:val="24"/>
          <w:szCs w:val="24"/>
        </w:rPr>
        <w:t>.1</w:t>
      </w:r>
      <w:r w:rsidR="00BD3FBE">
        <w:rPr>
          <w:rFonts w:ascii="宋体" w:hAnsi="宋体" w:hint="eastAsia"/>
          <w:color w:val="000000"/>
          <w:sz w:val="24"/>
          <w:szCs w:val="24"/>
        </w:rPr>
        <w:t xml:space="preserve">  </w:t>
      </w:r>
      <w:r w:rsidR="00BD3FBE" w:rsidRPr="008936D7">
        <w:rPr>
          <w:rFonts w:ascii="宋体" w:hAnsi="宋体" w:hint="eastAsia"/>
          <w:color w:val="000000"/>
          <w:sz w:val="24"/>
          <w:szCs w:val="24"/>
        </w:rPr>
        <w:t>投</w:t>
      </w:r>
      <w:r w:rsidR="009762D0">
        <w:rPr>
          <w:rFonts w:ascii="宋体" w:hAnsi="宋体" w:hint="eastAsia"/>
          <w:color w:val="000000"/>
          <w:sz w:val="24"/>
          <w:szCs w:val="24"/>
        </w:rPr>
        <w:t>标人在人力、设备、技术、管理方面的能力介绍。</w:t>
      </w:r>
    </w:p>
    <w:p w:rsidR="008936D7" w:rsidRDefault="00D438AD" w:rsidP="008936D7">
      <w:pPr>
        <w:snapToGrid w:val="0"/>
        <w:spacing w:line="360" w:lineRule="auto"/>
        <w:ind w:left="600" w:hangingChars="250" w:hanging="600"/>
        <w:rPr>
          <w:rFonts w:ascii="宋体"/>
          <w:sz w:val="24"/>
        </w:rPr>
      </w:pPr>
      <w:r>
        <w:rPr>
          <w:rFonts w:ascii="宋体" w:hAnsi="宋体" w:hint="eastAsia"/>
          <w:color w:val="000000"/>
          <w:sz w:val="24"/>
          <w:szCs w:val="24"/>
        </w:rPr>
        <w:t>6</w:t>
      </w:r>
      <w:r w:rsidR="00BD3FBE">
        <w:rPr>
          <w:rFonts w:ascii="宋体" w:hAnsi="宋体"/>
          <w:color w:val="000000"/>
          <w:sz w:val="24"/>
          <w:szCs w:val="24"/>
        </w:rPr>
        <w:t xml:space="preserve">.2  </w:t>
      </w:r>
      <w:r w:rsidR="0004095E">
        <w:rPr>
          <w:rFonts w:ascii="宋体" w:hAnsi="宋体" w:hint="eastAsia"/>
          <w:color w:val="000000"/>
          <w:sz w:val="24"/>
          <w:szCs w:val="24"/>
        </w:rPr>
        <w:t>投标人的售后服务能力介绍</w:t>
      </w:r>
      <w:r w:rsidR="009762D0">
        <w:rPr>
          <w:rFonts w:ascii="宋体" w:hint="eastAsia"/>
          <w:sz w:val="24"/>
        </w:rPr>
        <w:t>。</w:t>
      </w:r>
    </w:p>
    <w:p w:rsidR="00211BCA" w:rsidRDefault="00D438AD" w:rsidP="008936D7">
      <w:pPr>
        <w:snapToGrid w:val="0"/>
        <w:spacing w:line="360" w:lineRule="auto"/>
        <w:ind w:left="600" w:hangingChars="250" w:hanging="600"/>
        <w:rPr>
          <w:rFonts w:ascii="宋体"/>
          <w:sz w:val="24"/>
        </w:rPr>
      </w:pPr>
      <w:r>
        <w:rPr>
          <w:rFonts w:ascii="宋体" w:hint="eastAsia"/>
          <w:sz w:val="24"/>
        </w:rPr>
        <w:t>6</w:t>
      </w:r>
      <w:r w:rsidR="00211BCA">
        <w:rPr>
          <w:rFonts w:ascii="宋体" w:hint="eastAsia"/>
          <w:sz w:val="24"/>
        </w:rPr>
        <w:t>.3  提供</w:t>
      </w:r>
      <w:r w:rsidR="007445A9">
        <w:rPr>
          <w:rFonts w:ascii="宋体" w:hint="eastAsia"/>
          <w:sz w:val="24"/>
        </w:rPr>
        <w:t>产品</w:t>
      </w:r>
      <w:r w:rsidR="00211BCA">
        <w:rPr>
          <w:rFonts w:ascii="宋体" w:hint="eastAsia"/>
          <w:sz w:val="24"/>
        </w:rPr>
        <w:t>专项说明</w:t>
      </w:r>
      <w:r w:rsidR="004C1C45">
        <w:rPr>
          <w:rFonts w:ascii="宋体" w:hint="eastAsia"/>
          <w:sz w:val="24"/>
        </w:rPr>
        <w:t>、</w:t>
      </w:r>
      <w:r w:rsidR="007445A9">
        <w:rPr>
          <w:rFonts w:ascii="宋体" w:hint="eastAsia"/>
          <w:sz w:val="24"/>
        </w:rPr>
        <w:t>详细参数介绍、认证的报告</w:t>
      </w:r>
      <w:r w:rsidR="004C1C45">
        <w:rPr>
          <w:rFonts w:ascii="宋体" w:hint="eastAsia"/>
          <w:sz w:val="24"/>
        </w:rPr>
        <w:t>或</w:t>
      </w:r>
      <w:r w:rsidR="00211BCA">
        <w:rPr>
          <w:rFonts w:ascii="宋体" w:hint="eastAsia"/>
          <w:sz w:val="24"/>
        </w:rPr>
        <w:t>图纸。</w:t>
      </w:r>
    </w:p>
    <w:p w:rsidR="00C62BF7" w:rsidRPr="007F2DD7" w:rsidRDefault="005429CB" w:rsidP="001867A7">
      <w:pPr>
        <w:pStyle w:val="1"/>
      </w:pPr>
      <w:bookmarkStart w:id="84" w:name="_Toc527974029"/>
      <w:bookmarkStart w:id="85" w:name="_Toc281487236"/>
      <w:bookmarkStart w:id="86" w:name="_Toc282702128"/>
      <w:bookmarkStart w:id="87" w:name="_Toc282703162"/>
      <w:bookmarkStart w:id="88" w:name="_Toc282703586"/>
      <w:bookmarkStart w:id="89" w:name="_Toc282703747"/>
      <w:bookmarkStart w:id="90" w:name="_Toc282704186"/>
      <w:bookmarkStart w:id="91" w:name="_Toc282704333"/>
      <w:bookmarkStart w:id="92" w:name="_Toc282704392"/>
      <w:bookmarkStart w:id="93" w:name="_Toc345573418"/>
      <w:r>
        <w:rPr>
          <w:rFonts w:hint="eastAsia"/>
        </w:rPr>
        <w:lastRenderedPageBreak/>
        <w:t>三</w:t>
      </w:r>
      <w:r w:rsidR="00C62BF7" w:rsidRPr="007F2DD7">
        <w:rPr>
          <w:rFonts w:hint="eastAsia"/>
        </w:rPr>
        <w:t>、投标文件的递交</w:t>
      </w:r>
      <w:bookmarkEnd w:id="84"/>
      <w:bookmarkEnd w:id="85"/>
      <w:bookmarkEnd w:id="86"/>
      <w:bookmarkEnd w:id="87"/>
      <w:bookmarkEnd w:id="88"/>
      <w:bookmarkEnd w:id="89"/>
      <w:bookmarkEnd w:id="90"/>
      <w:bookmarkEnd w:id="91"/>
      <w:bookmarkEnd w:id="92"/>
      <w:bookmarkEnd w:id="93"/>
    </w:p>
    <w:p w:rsidR="00C62BF7" w:rsidRPr="007F2DD7" w:rsidRDefault="00D438AD"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94" w:name="_Toc527974030"/>
      <w:bookmarkStart w:id="95" w:name="_Toc209599755"/>
      <w:bookmarkStart w:id="96" w:name="_Toc281487237"/>
      <w:bookmarkStart w:id="97" w:name="_Toc282702129"/>
      <w:bookmarkStart w:id="98" w:name="_Toc282703163"/>
      <w:bookmarkStart w:id="99" w:name="_Toc282703587"/>
      <w:bookmarkStart w:id="100" w:name="_Toc282703748"/>
      <w:bookmarkStart w:id="101" w:name="_Toc282704187"/>
      <w:bookmarkStart w:id="102" w:name="_Toc282704334"/>
      <w:bookmarkStart w:id="103" w:name="_Toc282704393"/>
      <w:bookmarkStart w:id="104" w:name="_Toc345573419"/>
      <w:r>
        <w:rPr>
          <w:rFonts w:ascii="宋体" w:eastAsia="宋体" w:hAnsi="宋体" w:hint="eastAsia"/>
          <w:color w:val="000000"/>
          <w:sz w:val="24"/>
          <w:szCs w:val="24"/>
        </w:rPr>
        <w:t>7</w:t>
      </w:r>
      <w:r w:rsidR="00176BE5">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投标文件的密封和标记</w:t>
      </w:r>
      <w:bookmarkEnd w:id="94"/>
      <w:bookmarkEnd w:id="95"/>
      <w:bookmarkEnd w:id="96"/>
      <w:bookmarkEnd w:id="97"/>
      <w:bookmarkEnd w:id="98"/>
      <w:bookmarkEnd w:id="99"/>
      <w:bookmarkEnd w:id="100"/>
      <w:bookmarkEnd w:id="101"/>
      <w:bookmarkEnd w:id="102"/>
      <w:bookmarkEnd w:id="103"/>
      <w:bookmarkEnd w:id="104"/>
    </w:p>
    <w:p w:rsidR="005429CB" w:rsidRPr="005D79B5" w:rsidRDefault="00D438AD" w:rsidP="009762D0">
      <w:pPr>
        <w:tabs>
          <w:tab w:val="left" w:pos="735"/>
        </w:tabs>
        <w:snapToGrid w:val="0"/>
        <w:spacing w:line="360" w:lineRule="auto"/>
        <w:rPr>
          <w:rFonts w:ascii="宋体" w:hAnsi="宋体"/>
          <w:sz w:val="24"/>
          <w:szCs w:val="24"/>
        </w:rPr>
      </w:pPr>
      <w:r>
        <w:rPr>
          <w:rFonts w:ascii="宋体" w:hAnsi="宋体" w:hint="eastAsia"/>
          <w:color w:val="000000"/>
          <w:sz w:val="24"/>
          <w:szCs w:val="24"/>
        </w:rPr>
        <w:t>7</w:t>
      </w:r>
      <w:r w:rsidR="009762D0">
        <w:rPr>
          <w:rFonts w:ascii="宋体" w:hAnsi="宋体" w:hint="eastAsia"/>
          <w:color w:val="000000"/>
          <w:sz w:val="24"/>
          <w:szCs w:val="24"/>
        </w:rPr>
        <w:t>.1</w:t>
      </w:r>
      <w:r w:rsidR="009762D0">
        <w:rPr>
          <w:rFonts w:ascii="宋体" w:hAnsi="宋体"/>
          <w:color w:val="000000"/>
          <w:sz w:val="24"/>
          <w:szCs w:val="24"/>
        </w:rPr>
        <w:t xml:space="preserve">  </w:t>
      </w:r>
      <w:r w:rsidR="00B440E2">
        <w:rPr>
          <w:rFonts w:ascii="宋体" w:hAnsi="宋体" w:hint="eastAsia"/>
          <w:color w:val="000000"/>
          <w:sz w:val="24"/>
          <w:szCs w:val="24"/>
        </w:rPr>
        <w:t>投标人须</w:t>
      </w:r>
      <w:r w:rsidR="00176BE5">
        <w:rPr>
          <w:rFonts w:ascii="宋体" w:hAnsi="宋体" w:hint="eastAsia"/>
          <w:color w:val="000000"/>
          <w:sz w:val="24"/>
          <w:szCs w:val="24"/>
        </w:rPr>
        <w:t>将</w:t>
      </w:r>
      <w:r w:rsidR="00F358B4">
        <w:rPr>
          <w:rFonts w:ascii="宋体" w:hAnsi="宋体" w:hint="eastAsia"/>
          <w:color w:val="000000"/>
          <w:sz w:val="24"/>
          <w:szCs w:val="24"/>
        </w:rPr>
        <w:t>投标文件正本</w:t>
      </w:r>
      <w:r w:rsidR="00222493" w:rsidRPr="0090217C">
        <w:rPr>
          <w:rFonts w:ascii="宋体" w:hAnsi="宋体" w:hint="eastAsia"/>
          <w:sz w:val="24"/>
          <w:szCs w:val="24"/>
        </w:rPr>
        <w:t>二</w:t>
      </w:r>
      <w:r w:rsidR="00F358B4" w:rsidRPr="0090217C">
        <w:rPr>
          <w:rFonts w:ascii="宋体" w:hAnsi="宋体" w:hint="eastAsia"/>
          <w:sz w:val="24"/>
          <w:szCs w:val="24"/>
        </w:rPr>
        <w:t>份</w:t>
      </w:r>
      <w:r w:rsidR="00176BE5" w:rsidRPr="007F2DD7">
        <w:rPr>
          <w:rFonts w:ascii="宋体" w:hAnsi="宋体" w:hint="eastAsia"/>
          <w:color w:val="000000"/>
          <w:sz w:val="24"/>
          <w:szCs w:val="24"/>
        </w:rPr>
        <w:t>密封装在包封中</w:t>
      </w:r>
      <w:r w:rsidR="00B440E2">
        <w:rPr>
          <w:rFonts w:ascii="宋体" w:hAnsi="宋体" w:hint="eastAsia"/>
          <w:color w:val="000000"/>
          <w:sz w:val="24"/>
          <w:szCs w:val="24"/>
        </w:rPr>
        <w:t>交</w:t>
      </w:r>
      <w:r w:rsidR="00F358B4">
        <w:rPr>
          <w:rFonts w:ascii="宋体" w:hAnsi="宋体" w:hint="eastAsia"/>
          <w:color w:val="000000"/>
          <w:sz w:val="24"/>
          <w:szCs w:val="24"/>
        </w:rPr>
        <w:t>给招标人</w:t>
      </w:r>
      <w:r w:rsidR="00B440E2">
        <w:rPr>
          <w:rFonts w:ascii="宋体" w:hAnsi="宋体" w:hint="eastAsia"/>
          <w:color w:val="000000"/>
          <w:sz w:val="24"/>
          <w:szCs w:val="24"/>
        </w:rPr>
        <w:t>，</w:t>
      </w:r>
      <w:r w:rsidR="00B440E2" w:rsidRPr="005D79B5">
        <w:rPr>
          <w:rFonts w:ascii="宋体" w:hAnsi="宋体" w:hint="eastAsia"/>
          <w:sz w:val="24"/>
          <w:szCs w:val="24"/>
        </w:rPr>
        <w:t>同时提供电子文本。</w:t>
      </w:r>
    </w:p>
    <w:p w:rsidR="00C62BF7" w:rsidRPr="007F2DD7" w:rsidRDefault="00D438AD" w:rsidP="009762D0">
      <w:pPr>
        <w:tabs>
          <w:tab w:val="left" w:pos="735"/>
        </w:tabs>
        <w:snapToGrid w:val="0"/>
        <w:spacing w:line="360" w:lineRule="auto"/>
        <w:rPr>
          <w:rFonts w:ascii="宋体" w:hAnsi="宋体"/>
          <w:color w:val="000000"/>
          <w:sz w:val="24"/>
          <w:szCs w:val="24"/>
        </w:rPr>
      </w:pPr>
      <w:r>
        <w:rPr>
          <w:rFonts w:ascii="宋体" w:hAnsi="宋体" w:hint="eastAsia"/>
          <w:color w:val="000000"/>
          <w:sz w:val="24"/>
          <w:szCs w:val="24"/>
        </w:rPr>
        <w:t>7</w:t>
      </w:r>
      <w:r w:rsidR="009762D0">
        <w:rPr>
          <w:rFonts w:ascii="宋体" w:hAnsi="宋体"/>
          <w:color w:val="000000"/>
          <w:sz w:val="24"/>
          <w:szCs w:val="24"/>
        </w:rPr>
        <w:t>.2</w:t>
      </w:r>
      <w:r w:rsidR="005429CB">
        <w:rPr>
          <w:rFonts w:ascii="宋体" w:hAnsi="宋体" w:hint="eastAsia"/>
          <w:color w:val="000000"/>
          <w:sz w:val="24"/>
          <w:szCs w:val="24"/>
        </w:rPr>
        <w:t xml:space="preserve">  </w:t>
      </w:r>
      <w:r w:rsidR="00F358B4">
        <w:rPr>
          <w:rFonts w:ascii="宋体" w:hAnsi="宋体" w:hint="eastAsia"/>
          <w:sz w:val="24"/>
          <w:szCs w:val="24"/>
        </w:rPr>
        <w:t>投标文件封面须加盖投标人公章。</w:t>
      </w:r>
    </w:p>
    <w:p w:rsidR="00C62BF7" w:rsidRPr="007F2DD7" w:rsidRDefault="00D438AD"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05" w:name="_Toc527974033"/>
      <w:bookmarkStart w:id="106" w:name="_Toc209599758"/>
      <w:bookmarkStart w:id="107" w:name="_Toc281487240"/>
      <w:bookmarkStart w:id="108" w:name="_Toc282702132"/>
      <w:bookmarkStart w:id="109" w:name="_Toc282703166"/>
      <w:bookmarkStart w:id="110" w:name="_Toc282703590"/>
      <w:bookmarkStart w:id="111" w:name="_Toc282703751"/>
      <w:bookmarkStart w:id="112" w:name="_Toc282704190"/>
      <w:bookmarkStart w:id="113" w:name="_Toc282704337"/>
      <w:bookmarkStart w:id="114" w:name="_Toc282704396"/>
      <w:bookmarkStart w:id="115" w:name="_Toc345573422"/>
      <w:r>
        <w:rPr>
          <w:rFonts w:ascii="宋体" w:eastAsia="宋体" w:hAnsi="宋体" w:hint="eastAsia"/>
          <w:color w:val="000000"/>
          <w:sz w:val="24"/>
          <w:szCs w:val="24"/>
        </w:rPr>
        <w:t>8</w:t>
      </w:r>
      <w:r w:rsidR="00B605F1"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投标文件的</w:t>
      </w:r>
      <w:r w:rsidR="0069571C">
        <w:rPr>
          <w:rFonts w:ascii="宋体" w:eastAsia="宋体" w:hAnsi="宋体" w:hint="eastAsia"/>
          <w:color w:val="000000"/>
          <w:sz w:val="24"/>
          <w:szCs w:val="24"/>
        </w:rPr>
        <w:t>补充、</w:t>
      </w:r>
      <w:r w:rsidR="00C62BF7" w:rsidRPr="007F2DD7">
        <w:rPr>
          <w:rFonts w:ascii="宋体" w:eastAsia="宋体" w:hAnsi="宋体" w:hint="eastAsia"/>
          <w:color w:val="000000"/>
          <w:sz w:val="24"/>
          <w:szCs w:val="24"/>
        </w:rPr>
        <w:t>修改</w:t>
      </w:r>
      <w:r w:rsidR="0069571C">
        <w:rPr>
          <w:rFonts w:ascii="宋体" w:eastAsia="宋体" w:hAnsi="宋体" w:hint="eastAsia"/>
          <w:color w:val="000000"/>
          <w:sz w:val="24"/>
          <w:szCs w:val="24"/>
        </w:rPr>
        <w:t>和</w:t>
      </w:r>
      <w:r w:rsidR="00C62BF7" w:rsidRPr="007F2DD7">
        <w:rPr>
          <w:rFonts w:ascii="宋体" w:eastAsia="宋体" w:hAnsi="宋体" w:hint="eastAsia"/>
          <w:color w:val="000000"/>
          <w:sz w:val="24"/>
          <w:szCs w:val="24"/>
        </w:rPr>
        <w:t>撤回</w:t>
      </w:r>
      <w:bookmarkEnd w:id="105"/>
      <w:bookmarkEnd w:id="106"/>
      <w:bookmarkEnd w:id="107"/>
      <w:bookmarkEnd w:id="108"/>
      <w:bookmarkEnd w:id="109"/>
      <w:bookmarkEnd w:id="110"/>
      <w:bookmarkEnd w:id="111"/>
      <w:bookmarkEnd w:id="112"/>
      <w:bookmarkEnd w:id="113"/>
      <w:bookmarkEnd w:id="114"/>
      <w:bookmarkEnd w:id="115"/>
      <w:r w:rsidR="003841DB">
        <w:rPr>
          <w:rFonts w:ascii="宋体" w:eastAsia="宋体" w:hAnsi="宋体" w:hint="eastAsia"/>
          <w:color w:val="000000"/>
          <w:sz w:val="24"/>
          <w:szCs w:val="24"/>
        </w:rPr>
        <w:t>，以及</w:t>
      </w:r>
      <w:r w:rsidR="00C919EC">
        <w:rPr>
          <w:rFonts w:ascii="宋体" w:eastAsia="宋体" w:hAnsi="宋体" w:hint="eastAsia"/>
          <w:color w:val="000000"/>
          <w:sz w:val="24"/>
          <w:szCs w:val="24"/>
        </w:rPr>
        <w:t>投标</w:t>
      </w:r>
      <w:r w:rsidR="003841DB">
        <w:rPr>
          <w:rFonts w:ascii="宋体" w:eastAsia="宋体" w:hAnsi="宋体" w:hint="eastAsia"/>
          <w:color w:val="000000"/>
          <w:sz w:val="24"/>
          <w:szCs w:val="24"/>
        </w:rPr>
        <w:t>有效期</w:t>
      </w:r>
    </w:p>
    <w:p w:rsidR="00B94957" w:rsidRDefault="00D438AD" w:rsidP="009762D0">
      <w:pPr>
        <w:tabs>
          <w:tab w:val="left" w:pos="735"/>
        </w:tabs>
        <w:snapToGrid w:val="0"/>
        <w:spacing w:line="360" w:lineRule="auto"/>
        <w:rPr>
          <w:rFonts w:ascii="宋体" w:hAnsi="宋体"/>
          <w:color w:val="000000"/>
          <w:sz w:val="24"/>
          <w:szCs w:val="24"/>
        </w:rPr>
      </w:pPr>
      <w:r>
        <w:rPr>
          <w:rFonts w:ascii="宋体" w:hAnsi="宋体" w:hint="eastAsia"/>
          <w:color w:val="000000"/>
          <w:sz w:val="24"/>
          <w:szCs w:val="24"/>
        </w:rPr>
        <w:t>8</w:t>
      </w:r>
      <w:r w:rsidR="009762D0">
        <w:rPr>
          <w:rFonts w:ascii="宋体" w:hAnsi="宋体"/>
          <w:color w:val="000000"/>
          <w:sz w:val="24"/>
          <w:szCs w:val="24"/>
        </w:rPr>
        <w:t>.1</w:t>
      </w:r>
      <w:r w:rsidR="005429CB">
        <w:rPr>
          <w:rFonts w:ascii="宋体" w:hAnsi="宋体" w:hint="eastAsia"/>
          <w:color w:val="000000"/>
          <w:sz w:val="24"/>
          <w:szCs w:val="24"/>
        </w:rPr>
        <w:t xml:space="preserve">  </w:t>
      </w:r>
      <w:r w:rsidR="00C62BF7" w:rsidRPr="007F2DD7">
        <w:rPr>
          <w:rFonts w:ascii="宋体" w:hAnsi="宋体" w:hint="eastAsia"/>
          <w:color w:val="000000"/>
          <w:sz w:val="24"/>
          <w:szCs w:val="24"/>
        </w:rPr>
        <w:t>投标人在提交投标文件以后，在规定的投标截止时间之前，</w:t>
      </w:r>
      <w:r w:rsidR="00B94957" w:rsidRPr="0069571C">
        <w:rPr>
          <w:rFonts w:ascii="宋体" w:hAnsi="宋体" w:hint="eastAsia"/>
          <w:color w:val="000000"/>
          <w:sz w:val="24"/>
          <w:szCs w:val="24"/>
        </w:rPr>
        <w:t>可以补充与修改或者撤回已提交的投标文件，并书面通知招标人，补充与修改的内容为投标文件的组成部分。</w:t>
      </w:r>
    </w:p>
    <w:p w:rsidR="00C62BF7" w:rsidRDefault="00D438AD" w:rsidP="009762D0">
      <w:pPr>
        <w:tabs>
          <w:tab w:val="left" w:pos="735"/>
        </w:tabs>
        <w:snapToGrid w:val="0"/>
        <w:spacing w:line="360" w:lineRule="auto"/>
        <w:rPr>
          <w:rFonts w:ascii="宋体" w:hAnsi="宋体"/>
          <w:color w:val="000000"/>
          <w:sz w:val="24"/>
          <w:szCs w:val="24"/>
        </w:rPr>
      </w:pPr>
      <w:r>
        <w:rPr>
          <w:rFonts w:ascii="宋体" w:hAnsi="宋体" w:hint="eastAsia"/>
          <w:color w:val="000000"/>
          <w:sz w:val="24"/>
          <w:szCs w:val="24"/>
        </w:rPr>
        <w:t>8</w:t>
      </w:r>
      <w:r w:rsidR="003841DB">
        <w:rPr>
          <w:rFonts w:ascii="宋体" w:hAnsi="宋体" w:hint="eastAsia"/>
          <w:color w:val="000000"/>
          <w:sz w:val="24"/>
          <w:szCs w:val="24"/>
        </w:rPr>
        <w:t>.2</w:t>
      </w:r>
      <w:r w:rsidR="00C73C34">
        <w:rPr>
          <w:rFonts w:ascii="宋体" w:hAnsi="宋体" w:hint="eastAsia"/>
          <w:color w:val="000000"/>
          <w:sz w:val="24"/>
          <w:szCs w:val="24"/>
        </w:rPr>
        <w:t>自</w:t>
      </w:r>
      <w:r w:rsidR="00C73C34" w:rsidRPr="00C73C34">
        <w:rPr>
          <w:rFonts w:ascii="宋体" w:hAnsi="宋体" w:hint="eastAsia"/>
          <w:color w:val="000000"/>
          <w:sz w:val="24"/>
          <w:szCs w:val="24"/>
        </w:rPr>
        <w:t>提交投标文件的截止之日起</w:t>
      </w:r>
      <w:r w:rsidR="00C73C34">
        <w:rPr>
          <w:rFonts w:ascii="宋体" w:hAnsi="宋体" w:hint="eastAsia"/>
          <w:color w:val="000000"/>
          <w:sz w:val="24"/>
          <w:szCs w:val="24"/>
        </w:rPr>
        <w:t>计，投标有效期为60天。</w:t>
      </w:r>
    </w:p>
    <w:p w:rsidR="00C62BF7" w:rsidRPr="007F2DD7" w:rsidRDefault="005429CB" w:rsidP="001867A7">
      <w:pPr>
        <w:pStyle w:val="1"/>
      </w:pPr>
      <w:bookmarkStart w:id="116" w:name="_Toc527974034"/>
      <w:bookmarkStart w:id="117" w:name="_Toc281487241"/>
      <w:bookmarkStart w:id="118" w:name="_Toc282702133"/>
      <w:bookmarkStart w:id="119" w:name="_Toc282703167"/>
      <w:bookmarkStart w:id="120" w:name="_Toc282703591"/>
      <w:bookmarkStart w:id="121" w:name="_Toc282703752"/>
      <w:bookmarkStart w:id="122" w:name="_Toc282704191"/>
      <w:bookmarkStart w:id="123" w:name="_Toc282704338"/>
      <w:bookmarkStart w:id="124" w:name="_Toc282704397"/>
      <w:bookmarkStart w:id="125" w:name="_Toc345573423"/>
      <w:r>
        <w:rPr>
          <w:rFonts w:hint="eastAsia"/>
        </w:rPr>
        <w:lastRenderedPageBreak/>
        <w:t>四</w:t>
      </w:r>
      <w:r w:rsidR="00C62BF7" w:rsidRPr="007F2DD7">
        <w:rPr>
          <w:rFonts w:hint="eastAsia"/>
        </w:rPr>
        <w:t>、开标</w:t>
      </w:r>
      <w:bookmarkEnd w:id="116"/>
      <w:bookmarkEnd w:id="117"/>
      <w:bookmarkEnd w:id="118"/>
      <w:bookmarkEnd w:id="119"/>
      <w:bookmarkEnd w:id="120"/>
      <w:bookmarkEnd w:id="121"/>
      <w:bookmarkEnd w:id="122"/>
      <w:bookmarkEnd w:id="123"/>
      <w:bookmarkEnd w:id="124"/>
      <w:bookmarkEnd w:id="125"/>
    </w:p>
    <w:p w:rsidR="00C62BF7" w:rsidRPr="007F2DD7" w:rsidRDefault="00261C24"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26" w:name="_Toc209599760"/>
      <w:bookmarkStart w:id="127" w:name="_Toc281487242"/>
      <w:bookmarkStart w:id="128" w:name="_Toc282702134"/>
      <w:bookmarkStart w:id="129" w:name="_Toc282703168"/>
      <w:bookmarkStart w:id="130" w:name="_Toc282703592"/>
      <w:bookmarkStart w:id="131" w:name="_Toc282703753"/>
      <w:bookmarkStart w:id="132" w:name="_Toc282704192"/>
      <w:bookmarkStart w:id="133" w:name="_Toc282704339"/>
      <w:bookmarkStart w:id="134" w:name="_Toc282704398"/>
      <w:bookmarkStart w:id="135" w:name="_Toc345573424"/>
      <w:r>
        <w:rPr>
          <w:rFonts w:ascii="宋体" w:eastAsia="宋体" w:hAnsi="宋体" w:hint="eastAsia"/>
          <w:color w:val="000000"/>
          <w:sz w:val="24"/>
          <w:szCs w:val="24"/>
        </w:rPr>
        <w:t>9</w:t>
      </w:r>
      <w:r w:rsidR="00B605F1"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开标</w:t>
      </w:r>
      <w:bookmarkEnd w:id="126"/>
      <w:bookmarkEnd w:id="127"/>
      <w:bookmarkEnd w:id="128"/>
      <w:bookmarkEnd w:id="129"/>
      <w:bookmarkEnd w:id="130"/>
      <w:bookmarkEnd w:id="131"/>
      <w:bookmarkEnd w:id="132"/>
      <w:bookmarkEnd w:id="133"/>
      <w:bookmarkEnd w:id="134"/>
      <w:bookmarkEnd w:id="135"/>
    </w:p>
    <w:p w:rsidR="00C62BF7" w:rsidRPr="005429CB" w:rsidRDefault="00261C24" w:rsidP="005429CB">
      <w:pPr>
        <w:snapToGrid w:val="0"/>
        <w:spacing w:line="360" w:lineRule="auto"/>
        <w:ind w:left="720" w:right="-21" w:hangingChars="300" w:hanging="720"/>
        <w:rPr>
          <w:rFonts w:ascii="宋体" w:hAnsi="宋体" w:cs="宋体"/>
          <w:color w:val="000000"/>
          <w:sz w:val="24"/>
          <w:szCs w:val="24"/>
        </w:rPr>
      </w:pPr>
      <w:r>
        <w:rPr>
          <w:rFonts w:ascii="宋体" w:hAnsi="宋体" w:hint="eastAsia"/>
          <w:color w:val="000000"/>
          <w:sz w:val="24"/>
          <w:szCs w:val="24"/>
        </w:rPr>
        <w:t>9</w:t>
      </w:r>
      <w:r w:rsidR="00F100FB">
        <w:rPr>
          <w:rFonts w:ascii="宋体" w:hAnsi="宋体" w:hint="eastAsia"/>
          <w:color w:val="000000"/>
          <w:sz w:val="24"/>
          <w:szCs w:val="24"/>
        </w:rPr>
        <w:t xml:space="preserve">.1 </w:t>
      </w:r>
      <w:r w:rsidR="00C62BF7" w:rsidRPr="007F2DD7">
        <w:rPr>
          <w:rFonts w:ascii="宋体" w:hAnsi="宋体" w:hint="eastAsia"/>
          <w:color w:val="000000"/>
          <w:sz w:val="24"/>
          <w:szCs w:val="24"/>
        </w:rPr>
        <w:t>招标</w:t>
      </w:r>
      <w:r w:rsidR="005B3A53">
        <w:rPr>
          <w:rFonts w:ascii="宋体" w:hAnsi="宋体" w:hint="eastAsia"/>
          <w:color w:val="000000"/>
          <w:sz w:val="24"/>
          <w:szCs w:val="24"/>
        </w:rPr>
        <w:t>人在</w:t>
      </w:r>
      <w:r w:rsidR="005429CB">
        <w:rPr>
          <w:rFonts w:ascii="宋体" w:hAnsi="宋体" w:hint="eastAsia"/>
          <w:color w:val="000000"/>
          <w:sz w:val="24"/>
          <w:szCs w:val="24"/>
        </w:rPr>
        <w:t>规定的日期、时间和地点组织开标，投标人代表可自愿参加开标会议</w:t>
      </w:r>
      <w:r w:rsidR="00C62BF7" w:rsidRPr="007F2DD7">
        <w:rPr>
          <w:rFonts w:ascii="宋体" w:hAnsi="宋体" w:cs="宋体" w:hint="eastAsia"/>
          <w:color w:val="000000"/>
          <w:sz w:val="24"/>
          <w:szCs w:val="24"/>
        </w:rPr>
        <w:t>。</w:t>
      </w:r>
    </w:p>
    <w:p w:rsidR="00C62BF7" w:rsidRPr="007F2DD7" w:rsidRDefault="005429CB" w:rsidP="001867A7">
      <w:pPr>
        <w:pStyle w:val="1"/>
      </w:pPr>
      <w:bookmarkStart w:id="136" w:name="_Toc281487243"/>
      <w:bookmarkStart w:id="137" w:name="_Toc282702135"/>
      <w:bookmarkStart w:id="138" w:name="_Toc282703169"/>
      <w:bookmarkStart w:id="139" w:name="_Toc282703593"/>
      <w:bookmarkStart w:id="140" w:name="_Toc282703754"/>
      <w:bookmarkStart w:id="141" w:name="_Toc282704193"/>
      <w:bookmarkStart w:id="142" w:name="_Toc282704340"/>
      <w:bookmarkStart w:id="143" w:name="_Toc282704399"/>
      <w:bookmarkStart w:id="144" w:name="_Toc345573425"/>
      <w:r>
        <w:rPr>
          <w:rFonts w:hint="eastAsia"/>
        </w:rPr>
        <w:lastRenderedPageBreak/>
        <w:t>五</w:t>
      </w:r>
      <w:r w:rsidR="00C62BF7" w:rsidRPr="007F2DD7">
        <w:rPr>
          <w:rFonts w:hint="eastAsia"/>
        </w:rPr>
        <w:t>、评标</w:t>
      </w:r>
      <w:bookmarkEnd w:id="136"/>
      <w:bookmarkEnd w:id="137"/>
      <w:bookmarkEnd w:id="138"/>
      <w:bookmarkEnd w:id="139"/>
      <w:bookmarkEnd w:id="140"/>
      <w:bookmarkEnd w:id="141"/>
      <w:bookmarkEnd w:id="142"/>
      <w:bookmarkEnd w:id="143"/>
      <w:bookmarkEnd w:id="144"/>
    </w:p>
    <w:p w:rsidR="00C62BF7" w:rsidRPr="007F2DD7" w:rsidRDefault="00261C24"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45" w:name="_Toc209599762"/>
      <w:bookmarkStart w:id="146" w:name="_Toc281487244"/>
      <w:bookmarkStart w:id="147" w:name="_Toc282702136"/>
      <w:bookmarkStart w:id="148" w:name="_Toc282703170"/>
      <w:bookmarkStart w:id="149" w:name="_Toc282703594"/>
      <w:bookmarkStart w:id="150" w:name="_Toc282703755"/>
      <w:bookmarkStart w:id="151" w:name="_Toc282704194"/>
      <w:bookmarkStart w:id="152" w:name="_Toc282704341"/>
      <w:bookmarkStart w:id="153" w:name="_Toc282704400"/>
      <w:bookmarkStart w:id="154" w:name="_Toc345573426"/>
      <w:r>
        <w:rPr>
          <w:rFonts w:ascii="宋体" w:eastAsia="宋体" w:hAnsi="宋体" w:hint="eastAsia"/>
          <w:color w:val="000000"/>
          <w:sz w:val="24"/>
          <w:szCs w:val="24"/>
        </w:rPr>
        <w:t>10</w:t>
      </w:r>
      <w:r w:rsidR="00B605F1" w:rsidRPr="007F2DD7">
        <w:rPr>
          <w:rFonts w:ascii="宋体" w:eastAsia="宋体" w:hAnsi="宋体" w:hint="eastAsia"/>
          <w:color w:val="000000"/>
          <w:sz w:val="24"/>
          <w:szCs w:val="24"/>
        </w:rPr>
        <w:t xml:space="preserve">. </w:t>
      </w:r>
      <w:r w:rsidR="00804A10"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评标内容的保密</w:t>
      </w:r>
      <w:bookmarkEnd w:id="145"/>
      <w:bookmarkEnd w:id="146"/>
      <w:bookmarkEnd w:id="147"/>
      <w:bookmarkEnd w:id="148"/>
      <w:bookmarkEnd w:id="149"/>
      <w:bookmarkEnd w:id="150"/>
      <w:bookmarkEnd w:id="151"/>
      <w:bookmarkEnd w:id="152"/>
      <w:bookmarkEnd w:id="153"/>
      <w:bookmarkEnd w:id="154"/>
    </w:p>
    <w:p w:rsidR="00C62BF7" w:rsidRPr="007F2DD7" w:rsidRDefault="00D438AD" w:rsidP="00F94B62">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0</w:t>
      </w:r>
      <w:r w:rsidR="00C62BF7" w:rsidRPr="007F2DD7">
        <w:rPr>
          <w:rFonts w:ascii="宋体" w:hAnsi="宋体" w:hint="eastAsia"/>
          <w:color w:val="000000"/>
          <w:sz w:val="24"/>
          <w:szCs w:val="24"/>
        </w:rPr>
        <w:t xml:space="preserve">.1  </w:t>
      </w:r>
      <w:r w:rsidR="0025128F">
        <w:rPr>
          <w:rFonts w:ascii="宋体" w:hAnsi="宋体" w:hint="eastAsia"/>
          <w:color w:val="000000"/>
          <w:sz w:val="24"/>
          <w:szCs w:val="24"/>
        </w:rPr>
        <w:t>开标后</w:t>
      </w:r>
      <w:r w:rsidR="00C62BF7" w:rsidRPr="007F2DD7">
        <w:rPr>
          <w:rFonts w:ascii="宋体" w:hAnsi="宋体" w:hint="eastAsia"/>
          <w:color w:val="000000"/>
          <w:sz w:val="24"/>
          <w:szCs w:val="24"/>
        </w:rPr>
        <w:t>至</w:t>
      </w:r>
      <w:r w:rsidR="00111CF4">
        <w:rPr>
          <w:rFonts w:ascii="宋体" w:hAnsi="宋体" w:hint="eastAsia"/>
          <w:color w:val="000000"/>
          <w:sz w:val="24"/>
          <w:szCs w:val="24"/>
        </w:rPr>
        <w:t>与</w:t>
      </w:r>
      <w:r w:rsidR="00C62BF7" w:rsidRPr="007F2DD7">
        <w:rPr>
          <w:rFonts w:ascii="宋体" w:hAnsi="宋体" w:hint="eastAsia"/>
          <w:color w:val="000000"/>
          <w:sz w:val="24"/>
          <w:szCs w:val="24"/>
        </w:rPr>
        <w:t>中标人</w:t>
      </w:r>
      <w:r w:rsidR="00111CF4">
        <w:rPr>
          <w:rFonts w:ascii="宋体" w:hAnsi="宋体" w:hint="eastAsia"/>
          <w:color w:val="000000"/>
          <w:sz w:val="24"/>
          <w:szCs w:val="24"/>
        </w:rPr>
        <w:t>签订采购</w:t>
      </w:r>
      <w:r w:rsidR="00C62BF7" w:rsidRPr="007F2DD7">
        <w:rPr>
          <w:rFonts w:ascii="宋体" w:hAnsi="宋体" w:hint="eastAsia"/>
          <w:color w:val="000000"/>
          <w:sz w:val="24"/>
          <w:szCs w:val="24"/>
        </w:rPr>
        <w:t xml:space="preserve">合同为止，凡属于对投标文件的审查、澄清、评价和比较有关的资料以及中标候选人的推荐情况，与评标有关的其他任何情况均严格保密。 </w:t>
      </w:r>
    </w:p>
    <w:p w:rsidR="00C62BF7" w:rsidRPr="007F2DD7" w:rsidRDefault="00D438AD" w:rsidP="00F94B62">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0</w:t>
      </w:r>
      <w:r w:rsidR="00E42A8D">
        <w:rPr>
          <w:rFonts w:ascii="宋体" w:hAnsi="宋体" w:hint="eastAsia"/>
          <w:color w:val="000000"/>
          <w:sz w:val="24"/>
          <w:szCs w:val="24"/>
        </w:rPr>
        <w:t>.2</w:t>
      </w:r>
      <w:r w:rsidR="00C62BF7" w:rsidRPr="007F2DD7">
        <w:rPr>
          <w:rFonts w:ascii="宋体" w:hAnsi="宋体" w:hint="eastAsia"/>
          <w:color w:val="000000"/>
          <w:sz w:val="24"/>
          <w:szCs w:val="24"/>
        </w:rPr>
        <w:t xml:space="preserve">  </w:t>
      </w:r>
      <w:r w:rsidR="0025128F">
        <w:rPr>
          <w:rFonts w:ascii="宋体" w:hAnsi="宋体" w:hint="eastAsia"/>
          <w:color w:val="000000"/>
          <w:sz w:val="24"/>
          <w:szCs w:val="24"/>
        </w:rPr>
        <w:t>中标人确定后，招标人不对未中标人就评标过程</w:t>
      </w:r>
      <w:r w:rsidR="00C62BF7" w:rsidRPr="007F2DD7">
        <w:rPr>
          <w:rFonts w:ascii="宋体" w:hAnsi="宋体" w:hint="eastAsia"/>
          <w:color w:val="000000"/>
          <w:sz w:val="24"/>
          <w:szCs w:val="24"/>
        </w:rPr>
        <w:t>及未能中标原因作出任何解释。</w:t>
      </w:r>
    </w:p>
    <w:p w:rsidR="00C62BF7" w:rsidRPr="007F2DD7" w:rsidRDefault="00D438AD"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55" w:name="_Toc209599763"/>
      <w:bookmarkStart w:id="156" w:name="_Toc281487245"/>
      <w:bookmarkStart w:id="157" w:name="_Toc282702137"/>
      <w:bookmarkStart w:id="158" w:name="_Toc282703171"/>
      <w:bookmarkStart w:id="159" w:name="_Toc282703595"/>
      <w:bookmarkStart w:id="160" w:name="_Toc282703756"/>
      <w:bookmarkStart w:id="161" w:name="_Toc282704195"/>
      <w:bookmarkStart w:id="162" w:name="_Toc282704342"/>
      <w:bookmarkStart w:id="163" w:name="_Toc282704401"/>
      <w:bookmarkStart w:id="164" w:name="_Toc345573427"/>
      <w:bookmarkStart w:id="165" w:name="_Toc527974042"/>
      <w:r>
        <w:rPr>
          <w:rFonts w:ascii="宋体" w:eastAsia="宋体" w:hAnsi="宋体" w:hint="eastAsia"/>
          <w:color w:val="000000"/>
          <w:sz w:val="24"/>
          <w:szCs w:val="24"/>
        </w:rPr>
        <w:t>1</w:t>
      </w:r>
      <w:r w:rsidR="00261C24">
        <w:rPr>
          <w:rFonts w:ascii="宋体" w:eastAsia="宋体" w:hAnsi="宋体" w:hint="eastAsia"/>
          <w:color w:val="000000"/>
          <w:sz w:val="24"/>
          <w:szCs w:val="24"/>
        </w:rPr>
        <w:t>1</w:t>
      </w:r>
      <w:r w:rsidR="00B605F1" w:rsidRPr="007F2DD7">
        <w:rPr>
          <w:rFonts w:ascii="宋体" w:eastAsia="宋体" w:hAnsi="宋体" w:hint="eastAsia"/>
          <w:color w:val="000000"/>
          <w:sz w:val="24"/>
          <w:szCs w:val="24"/>
        </w:rPr>
        <w:t>.</w:t>
      </w:r>
      <w:r w:rsidR="00804A10" w:rsidRPr="007F2DD7">
        <w:rPr>
          <w:rFonts w:ascii="宋体" w:eastAsia="宋体" w:hAnsi="宋体" w:hint="eastAsia"/>
          <w:color w:val="000000"/>
          <w:sz w:val="24"/>
          <w:szCs w:val="24"/>
        </w:rPr>
        <w:t xml:space="preserve"> </w:t>
      </w:r>
      <w:r w:rsidR="00B605F1"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投标文件的澄清</w:t>
      </w:r>
      <w:bookmarkEnd w:id="155"/>
      <w:bookmarkEnd w:id="156"/>
      <w:bookmarkEnd w:id="157"/>
      <w:bookmarkEnd w:id="158"/>
      <w:bookmarkEnd w:id="159"/>
      <w:bookmarkEnd w:id="160"/>
      <w:bookmarkEnd w:id="161"/>
      <w:bookmarkEnd w:id="162"/>
      <w:bookmarkEnd w:id="163"/>
      <w:bookmarkEnd w:id="164"/>
    </w:p>
    <w:p w:rsidR="00C62BF7" w:rsidRPr="007F2DD7" w:rsidRDefault="00B11859" w:rsidP="00F94B62">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1</w:t>
      </w:r>
      <w:r w:rsidR="00C62BF7" w:rsidRPr="007F2DD7">
        <w:rPr>
          <w:rFonts w:ascii="宋体" w:hAnsi="宋体" w:hint="eastAsia"/>
          <w:color w:val="000000"/>
          <w:sz w:val="24"/>
          <w:szCs w:val="24"/>
        </w:rPr>
        <w:t>.1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rsidR="00C62BF7" w:rsidRPr="007F2DD7" w:rsidRDefault="00B11859"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66" w:name="_Toc209599764"/>
      <w:bookmarkStart w:id="167" w:name="_Toc281487246"/>
      <w:bookmarkStart w:id="168" w:name="_Toc282702138"/>
      <w:bookmarkStart w:id="169" w:name="_Toc282703172"/>
      <w:bookmarkStart w:id="170" w:name="_Toc282703596"/>
      <w:bookmarkStart w:id="171" w:name="_Toc282703757"/>
      <w:bookmarkStart w:id="172" w:name="_Toc282704196"/>
      <w:bookmarkStart w:id="173" w:name="_Toc282704343"/>
      <w:bookmarkStart w:id="174" w:name="_Toc282704402"/>
      <w:bookmarkStart w:id="175" w:name="_Toc345573428"/>
      <w:r>
        <w:rPr>
          <w:rFonts w:ascii="宋体" w:eastAsia="宋体" w:hAnsi="宋体" w:hint="eastAsia"/>
          <w:color w:val="000000"/>
          <w:sz w:val="24"/>
          <w:szCs w:val="24"/>
        </w:rPr>
        <w:t>1</w:t>
      </w:r>
      <w:r w:rsidR="00261C24">
        <w:rPr>
          <w:rFonts w:ascii="宋体" w:eastAsia="宋体" w:hAnsi="宋体" w:hint="eastAsia"/>
          <w:color w:val="000000"/>
          <w:sz w:val="24"/>
          <w:szCs w:val="24"/>
        </w:rPr>
        <w:t>2</w:t>
      </w:r>
      <w:r w:rsidR="00B605F1" w:rsidRPr="007F2DD7">
        <w:rPr>
          <w:rFonts w:ascii="宋体" w:eastAsia="宋体" w:hAnsi="宋体" w:hint="eastAsia"/>
          <w:color w:val="000000"/>
          <w:sz w:val="24"/>
          <w:szCs w:val="24"/>
        </w:rPr>
        <w:t xml:space="preserve">. </w:t>
      </w:r>
      <w:r w:rsidR="00804A10"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投标文件的评审、比较和否决</w:t>
      </w:r>
      <w:bookmarkEnd w:id="166"/>
      <w:bookmarkEnd w:id="167"/>
      <w:bookmarkEnd w:id="168"/>
      <w:bookmarkEnd w:id="169"/>
      <w:bookmarkEnd w:id="170"/>
      <w:bookmarkEnd w:id="171"/>
      <w:bookmarkEnd w:id="172"/>
      <w:bookmarkEnd w:id="173"/>
      <w:bookmarkEnd w:id="174"/>
      <w:bookmarkEnd w:id="175"/>
    </w:p>
    <w:p w:rsidR="00C62BF7" w:rsidRPr="007F2DD7" w:rsidRDefault="00B11859" w:rsidP="00F94B62">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2</w:t>
      </w:r>
      <w:r w:rsidR="00C62BF7" w:rsidRPr="007F2DD7">
        <w:rPr>
          <w:rFonts w:ascii="宋体" w:hAnsi="宋体" w:hint="eastAsia"/>
          <w:color w:val="000000"/>
          <w:sz w:val="24"/>
          <w:szCs w:val="24"/>
        </w:rPr>
        <w:t>.1  评标委员会仅对在实质上响应招标文件要求的投标文件进行评审和比较。</w:t>
      </w:r>
    </w:p>
    <w:p w:rsidR="00713F1A" w:rsidRDefault="00B11859" w:rsidP="00661C58">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2</w:t>
      </w:r>
      <w:r w:rsidR="00450663">
        <w:rPr>
          <w:rFonts w:ascii="宋体" w:hAnsi="宋体" w:hint="eastAsia"/>
          <w:color w:val="000000"/>
          <w:sz w:val="24"/>
          <w:szCs w:val="24"/>
        </w:rPr>
        <w:t>.2</w:t>
      </w:r>
      <w:r w:rsidR="00C62BF7" w:rsidRPr="007F2DD7">
        <w:rPr>
          <w:rFonts w:ascii="宋体" w:hAnsi="宋体" w:hint="eastAsia"/>
          <w:color w:val="000000"/>
          <w:sz w:val="24"/>
          <w:szCs w:val="24"/>
        </w:rPr>
        <w:t xml:space="preserve">  </w:t>
      </w:r>
      <w:r w:rsidR="00466F3A">
        <w:rPr>
          <w:rFonts w:ascii="宋体" w:hAnsi="宋体" w:hint="eastAsia"/>
          <w:color w:val="000000"/>
          <w:sz w:val="24"/>
          <w:szCs w:val="24"/>
        </w:rPr>
        <w:t>评标委员会依据本招标文件第四</w:t>
      </w:r>
      <w:r w:rsidR="00A1572E" w:rsidRPr="007F2DD7">
        <w:rPr>
          <w:rFonts w:ascii="宋体" w:hAnsi="宋体" w:hint="eastAsia"/>
          <w:color w:val="000000"/>
          <w:sz w:val="24"/>
          <w:szCs w:val="24"/>
        </w:rPr>
        <w:t>部分规定的评标方法，对投标文件进行评审和比较，向招标人提出书面评标报告，并推荐中标候选人。</w:t>
      </w:r>
    </w:p>
    <w:p w:rsidR="00BB7D53" w:rsidRPr="00661C58" w:rsidRDefault="00B11859" w:rsidP="00BB7D53">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2</w:t>
      </w:r>
      <w:r w:rsidR="00713F1A">
        <w:rPr>
          <w:rFonts w:ascii="宋体" w:hAnsi="宋体" w:hint="eastAsia"/>
          <w:color w:val="000000"/>
          <w:sz w:val="24"/>
          <w:szCs w:val="24"/>
        </w:rPr>
        <w:t xml:space="preserve">.3  </w:t>
      </w:r>
      <w:r w:rsidR="00A1572E" w:rsidRPr="007F2DD7">
        <w:rPr>
          <w:rFonts w:ascii="宋体" w:hAnsi="宋体" w:hint="eastAsia"/>
          <w:color w:val="000000"/>
          <w:sz w:val="24"/>
          <w:szCs w:val="24"/>
        </w:rPr>
        <w:t>招标人根据评标委员会提出的书面评标报告和推荐的中标候选人</w:t>
      </w:r>
      <w:r w:rsidR="00F90D1E" w:rsidRPr="00F90D1E">
        <w:rPr>
          <w:rFonts w:ascii="宋体" w:hAnsi="宋体" w:hint="eastAsia"/>
          <w:color w:val="000000"/>
          <w:sz w:val="24"/>
          <w:szCs w:val="24"/>
        </w:rPr>
        <w:t>的履约能力进行审查，</w:t>
      </w:r>
      <w:r w:rsidR="00466F3A">
        <w:rPr>
          <w:rFonts w:ascii="宋体" w:hAnsi="宋体" w:hint="eastAsia"/>
          <w:color w:val="000000"/>
          <w:sz w:val="24"/>
          <w:szCs w:val="24"/>
        </w:rPr>
        <w:t>必要时进行现场实地考察,</w:t>
      </w:r>
      <w:r w:rsidR="00A1572E" w:rsidRPr="007F2DD7">
        <w:rPr>
          <w:rFonts w:ascii="宋体" w:hAnsi="宋体" w:hint="eastAsia"/>
          <w:color w:val="000000"/>
          <w:sz w:val="24"/>
          <w:szCs w:val="24"/>
        </w:rPr>
        <w:t>确定中标人</w:t>
      </w:r>
      <w:r w:rsidR="00BB7D53">
        <w:rPr>
          <w:rFonts w:ascii="宋体" w:hAnsi="宋体" w:hint="eastAsia"/>
          <w:color w:val="000000"/>
          <w:sz w:val="24"/>
          <w:szCs w:val="24"/>
        </w:rPr>
        <w:t>。</w:t>
      </w:r>
    </w:p>
    <w:p w:rsidR="00C62BF7" w:rsidRPr="007F2DD7" w:rsidRDefault="00332F44" w:rsidP="001867A7">
      <w:pPr>
        <w:pStyle w:val="1"/>
      </w:pPr>
      <w:bookmarkStart w:id="176" w:name="_Toc281487247"/>
      <w:bookmarkStart w:id="177" w:name="_Toc282702139"/>
      <w:bookmarkStart w:id="178" w:name="_Toc282703173"/>
      <w:bookmarkStart w:id="179" w:name="_Toc282703597"/>
      <w:bookmarkStart w:id="180" w:name="_Toc282703758"/>
      <w:bookmarkStart w:id="181" w:name="_Toc282704197"/>
      <w:bookmarkStart w:id="182" w:name="_Toc282704344"/>
      <w:bookmarkStart w:id="183" w:name="_Toc282704403"/>
      <w:bookmarkStart w:id="184" w:name="_Toc345573429"/>
      <w:r>
        <w:rPr>
          <w:rFonts w:hint="eastAsia"/>
        </w:rPr>
        <w:lastRenderedPageBreak/>
        <w:t>六</w:t>
      </w:r>
      <w:r w:rsidR="00C62BF7" w:rsidRPr="007F2DD7">
        <w:rPr>
          <w:rFonts w:hint="eastAsia"/>
        </w:rPr>
        <w:t>、</w:t>
      </w:r>
      <w:bookmarkEnd w:id="165"/>
      <w:bookmarkEnd w:id="176"/>
      <w:bookmarkEnd w:id="177"/>
      <w:bookmarkEnd w:id="178"/>
      <w:bookmarkEnd w:id="179"/>
      <w:bookmarkEnd w:id="180"/>
      <w:bookmarkEnd w:id="181"/>
      <w:bookmarkEnd w:id="182"/>
      <w:bookmarkEnd w:id="183"/>
      <w:bookmarkEnd w:id="184"/>
      <w:r w:rsidR="00A76F2D">
        <w:rPr>
          <w:rFonts w:hint="eastAsia"/>
        </w:rPr>
        <w:t>中标</w:t>
      </w:r>
    </w:p>
    <w:p w:rsidR="00C62BF7" w:rsidRPr="007F2DD7" w:rsidRDefault="00926C01"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85" w:name="_Toc527974047"/>
      <w:bookmarkStart w:id="186" w:name="_Toc209599770"/>
      <w:bookmarkStart w:id="187" w:name="_Toc281487251"/>
      <w:bookmarkStart w:id="188" w:name="_Toc282702143"/>
      <w:bookmarkStart w:id="189" w:name="_Toc282703177"/>
      <w:bookmarkStart w:id="190" w:name="_Toc282703601"/>
      <w:bookmarkStart w:id="191" w:name="_Toc282703762"/>
      <w:bookmarkStart w:id="192" w:name="_Toc282704201"/>
      <w:bookmarkStart w:id="193" w:name="_Toc282704348"/>
      <w:bookmarkStart w:id="194" w:name="_Toc282704407"/>
      <w:bookmarkStart w:id="195" w:name="_Toc345573433"/>
      <w:r>
        <w:rPr>
          <w:rFonts w:ascii="宋体" w:eastAsia="宋体" w:hAnsi="宋体" w:hint="eastAsia"/>
          <w:color w:val="000000"/>
          <w:sz w:val="24"/>
          <w:szCs w:val="24"/>
        </w:rPr>
        <w:t>1</w:t>
      </w:r>
      <w:r w:rsidR="00261C24">
        <w:rPr>
          <w:rFonts w:ascii="宋体" w:eastAsia="宋体" w:hAnsi="宋体" w:hint="eastAsia"/>
          <w:color w:val="000000"/>
          <w:sz w:val="24"/>
          <w:szCs w:val="24"/>
        </w:rPr>
        <w:t>3</w:t>
      </w:r>
      <w:r w:rsidR="00B605F1" w:rsidRPr="007F2DD7">
        <w:rPr>
          <w:rFonts w:ascii="宋体" w:eastAsia="宋体" w:hAnsi="宋体" w:hint="eastAsia"/>
          <w:color w:val="000000"/>
          <w:sz w:val="24"/>
          <w:szCs w:val="24"/>
        </w:rPr>
        <w:t xml:space="preserve">. </w:t>
      </w:r>
      <w:r w:rsidR="00804A10"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中标通知书</w:t>
      </w:r>
      <w:bookmarkEnd w:id="185"/>
      <w:bookmarkEnd w:id="186"/>
      <w:bookmarkEnd w:id="187"/>
      <w:bookmarkEnd w:id="188"/>
      <w:bookmarkEnd w:id="189"/>
      <w:bookmarkEnd w:id="190"/>
      <w:bookmarkEnd w:id="191"/>
      <w:bookmarkEnd w:id="192"/>
      <w:bookmarkEnd w:id="193"/>
      <w:bookmarkEnd w:id="194"/>
      <w:bookmarkEnd w:id="195"/>
    </w:p>
    <w:p w:rsidR="00F90D1E" w:rsidRPr="00F90D1E" w:rsidRDefault="00926C01" w:rsidP="00F90D1E">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3</w:t>
      </w:r>
      <w:r w:rsidR="00C62BF7" w:rsidRPr="007F2DD7">
        <w:rPr>
          <w:rFonts w:ascii="宋体" w:hAnsi="宋体"/>
          <w:color w:val="000000"/>
          <w:sz w:val="24"/>
          <w:szCs w:val="24"/>
        </w:rPr>
        <w:t xml:space="preserve">.1  </w:t>
      </w:r>
      <w:r w:rsidR="00F90D1E">
        <w:rPr>
          <w:rFonts w:ascii="宋体" w:hAnsi="宋体" w:hint="eastAsia"/>
          <w:color w:val="000000"/>
          <w:sz w:val="24"/>
          <w:szCs w:val="24"/>
        </w:rPr>
        <w:t>在投标有效期期满之前，招标人向中标人发出《中标通知书》，</w:t>
      </w:r>
      <w:r w:rsidR="00F90D1E" w:rsidRPr="00F90D1E">
        <w:rPr>
          <w:rFonts w:ascii="宋体" w:hAnsi="宋体" w:hint="eastAsia"/>
          <w:color w:val="000000"/>
          <w:sz w:val="24"/>
          <w:szCs w:val="24"/>
        </w:rPr>
        <w:t>并在招标人的官方网站上发布《中标结果通知书》供投标人查询</w:t>
      </w:r>
      <w:r w:rsidR="00F90D1E">
        <w:rPr>
          <w:rFonts w:ascii="宋体" w:hAnsi="宋体" w:hint="eastAsia"/>
          <w:color w:val="000000"/>
          <w:sz w:val="24"/>
          <w:szCs w:val="24"/>
        </w:rPr>
        <w:t>。</w:t>
      </w:r>
    </w:p>
    <w:p w:rsidR="00C62BF7" w:rsidRPr="007F2DD7" w:rsidRDefault="00926C01" w:rsidP="00F94B62">
      <w:pPr>
        <w:pStyle w:val="21"/>
        <w:keepNext w:val="0"/>
        <w:keepLines w:val="0"/>
        <w:widowControl w:val="0"/>
        <w:snapToGrid w:val="0"/>
        <w:spacing w:before="0" w:after="0" w:line="360" w:lineRule="auto"/>
        <w:rPr>
          <w:rFonts w:ascii="宋体" w:eastAsia="宋体" w:hAnsi="宋体"/>
          <w:color w:val="000000"/>
          <w:sz w:val="24"/>
          <w:szCs w:val="24"/>
        </w:rPr>
      </w:pPr>
      <w:bookmarkStart w:id="196" w:name="_Toc527974048"/>
      <w:bookmarkStart w:id="197" w:name="_Toc209599771"/>
      <w:bookmarkStart w:id="198" w:name="_Toc281487252"/>
      <w:bookmarkStart w:id="199" w:name="_Toc282702144"/>
      <w:bookmarkStart w:id="200" w:name="_Toc282703178"/>
      <w:bookmarkStart w:id="201" w:name="_Toc282703602"/>
      <w:bookmarkStart w:id="202" w:name="_Toc282703763"/>
      <w:bookmarkStart w:id="203" w:name="_Toc282704202"/>
      <w:bookmarkStart w:id="204" w:name="_Toc282704349"/>
      <w:bookmarkStart w:id="205" w:name="_Toc282704408"/>
      <w:bookmarkStart w:id="206" w:name="_Toc345573434"/>
      <w:r>
        <w:rPr>
          <w:rFonts w:ascii="宋体" w:eastAsia="宋体" w:hAnsi="宋体" w:hint="eastAsia"/>
          <w:color w:val="000000"/>
          <w:sz w:val="24"/>
          <w:szCs w:val="24"/>
        </w:rPr>
        <w:t>1</w:t>
      </w:r>
      <w:r w:rsidR="00261C24">
        <w:rPr>
          <w:rFonts w:ascii="宋体" w:eastAsia="宋体" w:hAnsi="宋体" w:hint="eastAsia"/>
          <w:color w:val="000000"/>
          <w:sz w:val="24"/>
          <w:szCs w:val="24"/>
        </w:rPr>
        <w:t>4</w:t>
      </w:r>
      <w:r w:rsidR="00B605F1" w:rsidRPr="007F2DD7">
        <w:rPr>
          <w:rFonts w:ascii="宋体" w:eastAsia="宋体" w:hAnsi="宋体" w:hint="eastAsia"/>
          <w:color w:val="000000"/>
          <w:sz w:val="24"/>
          <w:szCs w:val="24"/>
        </w:rPr>
        <w:t xml:space="preserve">. </w:t>
      </w:r>
      <w:r w:rsidR="00804A10" w:rsidRPr="007F2DD7">
        <w:rPr>
          <w:rFonts w:ascii="宋体" w:eastAsia="宋体" w:hAnsi="宋体" w:hint="eastAsia"/>
          <w:color w:val="000000"/>
          <w:sz w:val="24"/>
          <w:szCs w:val="24"/>
        </w:rPr>
        <w:t xml:space="preserve"> </w:t>
      </w:r>
      <w:r w:rsidR="00C62BF7" w:rsidRPr="007F2DD7">
        <w:rPr>
          <w:rFonts w:ascii="宋体" w:eastAsia="宋体" w:hAnsi="宋体" w:hint="eastAsia"/>
          <w:color w:val="000000"/>
          <w:sz w:val="24"/>
          <w:szCs w:val="24"/>
        </w:rPr>
        <w:t>签订合同</w:t>
      </w:r>
      <w:bookmarkEnd w:id="196"/>
      <w:bookmarkEnd w:id="197"/>
      <w:bookmarkEnd w:id="198"/>
      <w:bookmarkEnd w:id="199"/>
      <w:bookmarkEnd w:id="200"/>
      <w:bookmarkEnd w:id="201"/>
      <w:bookmarkEnd w:id="202"/>
      <w:bookmarkEnd w:id="203"/>
      <w:bookmarkEnd w:id="204"/>
      <w:bookmarkEnd w:id="205"/>
      <w:bookmarkEnd w:id="206"/>
    </w:p>
    <w:p w:rsidR="00C62BF7" w:rsidRPr="00C62FBF" w:rsidRDefault="00926C01" w:rsidP="00C62FBF">
      <w:pPr>
        <w:snapToGrid w:val="0"/>
        <w:spacing w:line="360" w:lineRule="auto"/>
        <w:ind w:left="720" w:right="-21" w:hangingChars="300" w:hanging="720"/>
        <w:rPr>
          <w:rFonts w:ascii="宋体" w:hAnsi="宋体"/>
          <w:color w:val="000000"/>
          <w:sz w:val="24"/>
          <w:szCs w:val="24"/>
        </w:rPr>
      </w:pPr>
      <w:r>
        <w:rPr>
          <w:rFonts w:ascii="宋体" w:hAnsi="宋体" w:hint="eastAsia"/>
          <w:color w:val="000000"/>
          <w:sz w:val="24"/>
          <w:szCs w:val="24"/>
        </w:rPr>
        <w:t>1</w:t>
      </w:r>
      <w:r w:rsidR="00261C24">
        <w:rPr>
          <w:rFonts w:ascii="宋体" w:hAnsi="宋体" w:hint="eastAsia"/>
          <w:color w:val="000000"/>
          <w:sz w:val="24"/>
          <w:szCs w:val="24"/>
        </w:rPr>
        <w:t>4</w:t>
      </w:r>
      <w:r w:rsidR="00C62BF7" w:rsidRPr="007F2DD7">
        <w:rPr>
          <w:rFonts w:ascii="宋体" w:hAnsi="宋体"/>
          <w:color w:val="000000"/>
          <w:sz w:val="24"/>
          <w:szCs w:val="24"/>
        </w:rPr>
        <w:t xml:space="preserve">.1 </w:t>
      </w:r>
      <w:r w:rsidR="00326709">
        <w:rPr>
          <w:rFonts w:ascii="宋体" w:hAnsi="宋体" w:hint="eastAsia"/>
          <w:color w:val="000000"/>
          <w:sz w:val="24"/>
          <w:szCs w:val="24"/>
        </w:rPr>
        <w:t>投标人中标后，招标人</w:t>
      </w:r>
      <w:r w:rsidR="00C62FBF">
        <w:rPr>
          <w:rFonts w:ascii="宋体" w:hAnsi="宋体" w:hint="eastAsia"/>
          <w:color w:val="000000"/>
          <w:sz w:val="24"/>
          <w:szCs w:val="24"/>
        </w:rPr>
        <w:t>负责</w:t>
      </w:r>
      <w:r w:rsidR="00326709">
        <w:rPr>
          <w:rFonts w:ascii="宋体" w:hAnsi="宋体" w:hint="eastAsia"/>
          <w:color w:val="000000"/>
          <w:sz w:val="24"/>
          <w:szCs w:val="24"/>
        </w:rPr>
        <w:t>将投标结果提交白云山香港公司，并通知中标人派遣其授权代表前往与白云山香港公司洽谈采购事宜</w:t>
      </w:r>
      <w:r w:rsidR="00C62BF7" w:rsidRPr="007F2DD7">
        <w:rPr>
          <w:rFonts w:ascii="宋体" w:hAnsi="宋体" w:hint="eastAsia"/>
          <w:color w:val="000000"/>
          <w:sz w:val="24"/>
          <w:szCs w:val="24"/>
        </w:rPr>
        <w:t>。</w:t>
      </w:r>
      <w:bookmarkStart w:id="207" w:name="_Toc474981134"/>
    </w:p>
    <w:p w:rsidR="00C62BF7" w:rsidRPr="007F2DD7" w:rsidRDefault="008705D2" w:rsidP="001867A7">
      <w:pPr>
        <w:pStyle w:val="1"/>
      </w:pPr>
      <w:bookmarkStart w:id="208" w:name="_Toc281487255"/>
      <w:bookmarkStart w:id="209" w:name="_Toc282702147"/>
      <w:bookmarkStart w:id="210" w:name="_Toc282703181"/>
      <w:bookmarkStart w:id="211" w:name="_Toc282703605"/>
      <w:bookmarkStart w:id="212" w:name="_Toc282703766"/>
      <w:bookmarkStart w:id="213" w:name="_Toc282704205"/>
      <w:bookmarkStart w:id="214" w:name="_Toc282704352"/>
      <w:bookmarkStart w:id="215" w:name="_Toc282704411"/>
      <w:bookmarkStart w:id="216" w:name="_Toc345573440"/>
      <w:bookmarkEnd w:id="207"/>
      <w:r>
        <w:rPr>
          <w:rFonts w:hint="eastAsia"/>
        </w:rPr>
        <w:lastRenderedPageBreak/>
        <w:t>第</w:t>
      </w:r>
      <w:r w:rsidR="00326709">
        <w:rPr>
          <w:rFonts w:hint="eastAsia"/>
        </w:rPr>
        <w:t>二</w:t>
      </w:r>
      <w:r w:rsidR="00C62BF7" w:rsidRPr="007F2DD7">
        <w:rPr>
          <w:rFonts w:hint="eastAsia"/>
        </w:rPr>
        <w:t>部分  投标表格格式</w:t>
      </w:r>
      <w:bookmarkEnd w:id="208"/>
      <w:bookmarkEnd w:id="209"/>
      <w:bookmarkEnd w:id="210"/>
      <w:bookmarkEnd w:id="211"/>
      <w:bookmarkEnd w:id="212"/>
      <w:bookmarkEnd w:id="213"/>
      <w:bookmarkEnd w:id="214"/>
      <w:bookmarkEnd w:id="215"/>
      <w:bookmarkEnd w:id="216"/>
    </w:p>
    <w:p w:rsidR="00C62BF7" w:rsidRPr="007F2DD7" w:rsidRDefault="00C62BF7" w:rsidP="00F94B62">
      <w:pPr>
        <w:jc w:val="center"/>
        <w:rPr>
          <w:rFonts w:ascii="宋体" w:hAnsi="宋体"/>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03017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C62BF7" w:rsidRPr="007F2DD7" w:rsidRDefault="00C62BF7" w:rsidP="00F94B62">
      <w:pPr>
        <w:rPr>
          <w:b/>
          <w:color w:val="000000"/>
        </w:rPr>
      </w:pPr>
    </w:p>
    <w:p w:rsidR="008A2064" w:rsidRPr="007F2DD7" w:rsidRDefault="008A2064" w:rsidP="00F94B62">
      <w:pPr>
        <w:rPr>
          <w:b/>
          <w:color w:val="000000"/>
        </w:rPr>
      </w:pPr>
    </w:p>
    <w:p w:rsidR="008A2064" w:rsidRPr="007F2DD7" w:rsidRDefault="008A2064" w:rsidP="00F94B62">
      <w:pPr>
        <w:rPr>
          <w:b/>
          <w:color w:val="000000"/>
        </w:rPr>
      </w:pPr>
    </w:p>
    <w:p w:rsidR="008A2064" w:rsidRPr="007F2DD7" w:rsidRDefault="008A2064" w:rsidP="00F94B62">
      <w:pPr>
        <w:rPr>
          <w:b/>
          <w:color w:val="000000"/>
        </w:rPr>
      </w:pPr>
    </w:p>
    <w:p w:rsidR="008A2064" w:rsidRPr="007F2DD7" w:rsidRDefault="008A2064" w:rsidP="00F94B62">
      <w:pPr>
        <w:rPr>
          <w:b/>
          <w:color w:val="000000"/>
        </w:rPr>
      </w:pPr>
    </w:p>
    <w:p w:rsidR="00C62BF7" w:rsidRPr="007F2DD7" w:rsidRDefault="00C62BF7" w:rsidP="00F94B62">
      <w:pPr>
        <w:rPr>
          <w:b/>
          <w:color w:val="000000"/>
        </w:rPr>
      </w:pPr>
    </w:p>
    <w:p w:rsidR="00030177" w:rsidRPr="007F2DD7" w:rsidRDefault="00030177" w:rsidP="00030177">
      <w:pPr>
        <w:pStyle w:val="31"/>
        <w:keepNext w:val="0"/>
        <w:keepLines w:val="0"/>
        <w:pageBreakBefore/>
        <w:spacing w:before="120" w:after="120"/>
        <w:rPr>
          <w:rFonts w:ascii="宋体" w:hAnsi="宋体"/>
          <w:bCs/>
          <w:color w:val="000000"/>
        </w:rPr>
      </w:pPr>
      <w:r>
        <w:rPr>
          <w:rFonts w:ascii="宋体" w:hAnsi="宋体" w:hint="eastAsia"/>
          <w:bCs/>
          <w:color w:val="000000"/>
        </w:rPr>
        <w:lastRenderedPageBreak/>
        <w:t>1.</w:t>
      </w:r>
      <w:r w:rsidRPr="007F2DD7">
        <w:rPr>
          <w:rFonts w:ascii="宋体" w:hAnsi="宋体" w:hint="eastAsia"/>
          <w:bCs/>
          <w:color w:val="000000"/>
        </w:rPr>
        <w:t xml:space="preserve"> 投标报价总表</w:t>
      </w:r>
    </w:p>
    <w:p w:rsidR="00030177" w:rsidRPr="007F2DD7" w:rsidRDefault="00030177" w:rsidP="007150CE">
      <w:pPr>
        <w:spacing w:line="360" w:lineRule="auto"/>
        <w:rPr>
          <w:rFonts w:ascii="宋体" w:hAnsi="宋体"/>
          <w:color w:val="000000"/>
          <w:sz w:val="24"/>
          <w:szCs w:val="24"/>
        </w:rPr>
      </w:pPr>
      <w:r w:rsidRPr="007F2DD7">
        <w:rPr>
          <w:rFonts w:ascii="宋体" w:hAnsi="宋体" w:hint="eastAsia"/>
          <w:color w:val="000000"/>
          <w:sz w:val="24"/>
          <w:szCs w:val="24"/>
        </w:rPr>
        <w:t>招标编号：</w:t>
      </w:r>
      <w:r>
        <w:rPr>
          <w:rFonts w:ascii="宋体" w:hAnsi="宋体" w:hint="eastAsia"/>
          <w:color w:val="000000"/>
          <w:sz w:val="24"/>
          <w:szCs w:val="24"/>
          <w:u w:val="single"/>
        </w:rPr>
        <w:t xml:space="preserve">       </w:t>
      </w:r>
      <w:r w:rsidRPr="007F2DD7">
        <w:rPr>
          <w:rFonts w:ascii="宋体" w:hAnsi="宋体" w:hint="eastAsia"/>
          <w:color w:val="000000"/>
          <w:sz w:val="24"/>
          <w:szCs w:val="24"/>
          <w:u w:val="single"/>
        </w:rPr>
        <w:t xml:space="preserve"> </w:t>
      </w:r>
      <w:r>
        <w:rPr>
          <w:rFonts w:ascii="宋体" w:hAnsi="宋体" w:hint="eastAsia"/>
          <w:color w:val="000000"/>
          <w:sz w:val="24"/>
          <w:szCs w:val="24"/>
        </w:rPr>
        <w:t xml:space="preserve">                                            </w:t>
      </w:r>
      <w:r w:rsidRPr="007F2DD7">
        <w:rPr>
          <w:rFonts w:ascii="宋体" w:hAnsi="宋体" w:hint="eastAsia"/>
          <w:color w:val="000000"/>
          <w:sz w:val="24"/>
          <w:szCs w:val="24"/>
        </w:rPr>
        <w:t>货币单位：</w:t>
      </w:r>
      <w:r>
        <w:rPr>
          <w:rFonts w:ascii="宋体" w:hAnsi="宋体" w:hint="eastAsia"/>
          <w:color w:val="000000"/>
          <w:sz w:val="24"/>
          <w:szCs w:val="24"/>
        </w:rPr>
        <w:t>美</w:t>
      </w:r>
      <w:r w:rsidRPr="007F2DD7">
        <w:rPr>
          <w:rFonts w:ascii="宋体" w:hAnsi="宋体" w:hint="eastAsia"/>
          <w:color w:val="000000"/>
          <w:sz w:val="24"/>
          <w:szCs w:val="24"/>
        </w:rPr>
        <w:t>元</w:t>
      </w:r>
    </w:p>
    <w:tbl>
      <w:tblPr>
        <w:tblW w:w="9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F"/>
      </w:tblPr>
      <w:tblGrid>
        <w:gridCol w:w="900"/>
        <w:gridCol w:w="2088"/>
        <w:gridCol w:w="1440"/>
        <w:gridCol w:w="900"/>
        <w:gridCol w:w="2520"/>
        <w:gridCol w:w="900"/>
        <w:gridCol w:w="1080"/>
      </w:tblGrid>
      <w:tr w:rsidR="00030177" w:rsidRPr="007F2DD7" w:rsidTr="00FB452C">
        <w:trPr>
          <w:trHeight w:val="440"/>
        </w:trPr>
        <w:tc>
          <w:tcPr>
            <w:tcW w:w="90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序号</w:t>
            </w:r>
          </w:p>
        </w:tc>
        <w:tc>
          <w:tcPr>
            <w:tcW w:w="2088"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名称</w:t>
            </w:r>
          </w:p>
        </w:tc>
        <w:tc>
          <w:tcPr>
            <w:tcW w:w="144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型号和规格</w:t>
            </w:r>
          </w:p>
        </w:tc>
        <w:tc>
          <w:tcPr>
            <w:tcW w:w="90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数</w:t>
            </w:r>
            <w:r w:rsidRPr="007F2DD7">
              <w:rPr>
                <w:rFonts w:ascii="宋体" w:hAnsi="宋体"/>
                <w:color w:val="000000"/>
                <w:sz w:val="24"/>
                <w:szCs w:val="24"/>
              </w:rPr>
              <w:t xml:space="preserve"> </w:t>
            </w:r>
            <w:r w:rsidRPr="007F2DD7">
              <w:rPr>
                <w:rFonts w:ascii="宋体" w:hAnsi="宋体" w:hint="eastAsia"/>
                <w:color w:val="000000"/>
                <w:sz w:val="24"/>
                <w:szCs w:val="24"/>
              </w:rPr>
              <w:t>量</w:t>
            </w:r>
          </w:p>
        </w:tc>
        <w:tc>
          <w:tcPr>
            <w:tcW w:w="252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原产地和制造商名称</w:t>
            </w:r>
          </w:p>
        </w:tc>
        <w:tc>
          <w:tcPr>
            <w:tcW w:w="90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单价</w:t>
            </w:r>
          </w:p>
        </w:tc>
        <w:tc>
          <w:tcPr>
            <w:tcW w:w="1080" w:type="dxa"/>
            <w:tcBorders>
              <w:top w:val="single" w:sz="12" w:space="0" w:color="000000"/>
              <w:bottom w:val="single" w:sz="4" w:space="0" w:color="auto"/>
            </w:tcBorders>
            <w:vAlign w:val="center"/>
          </w:tcPr>
          <w:p w:rsidR="00030177" w:rsidRPr="007F2DD7" w:rsidRDefault="00030177" w:rsidP="00FB452C">
            <w:pPr>
              <w:adjustRightInd w:val="0"/>
              <w:snapToGrid w:val="0"/>
              <w:jc w:val="center"/>
              <w:rPr>
                <w:rFonts w:ascii="宋体" w:hAnsi="宋体"/>
                <w:color w:val="000000"/>
                <w:sz w:val="24"/>
                <w:szCs w:val="24"/>
              </w:rPr>
            </w:pPr>
            <w:r w:rsidRPr="007F2DD7">
              <w:rPr>
                <w:rFonts w:ascii="宋体" w:hAnsi="宋体" w:hint="eastAsia"/>
                <w:color w:val="000000"/>
                <w:sz w:val="24"/>
                <w:szCs w:val="24"/>
              </w:rPr>
              <w:t>总</w:t>
            </w:r>
            <w:r w:rsidRPr="007F2DD7">
              <w:rPr>
                <w:rFonts w:ascii="宋体" w:hAnsi="宋体"/>
                <w:color w:val="000000"/>
                <w:sz w:val="24"/>
                <w:szCs w:val="24"/>
              </w:rPr>
              <w:t xml:space="preserve"> </w:t>
            </w:r>
            <w:r w:rsidRPr="007F2DD7">
              <w:rPr>
                <w:rFonts w:ascii="宋体" w:hAnsi="宋体" w:hint="eastAsia"/>
                <w:color w:val="000000"/>
                <w:sz w:val="24"/>
                <w:szCs w:val="24"/>
              </w:rPr>
              <w:t>价</w:t>
            </w:r>
          </w:p>
        </w:tc>
      </w:tr>
      <w:tr w:rsidR="00030177" w:rsidRPr="007F2DD7" w:rsidTr="00FB452C">
        <w:trPr>
          <w:trHeight w:val="311"/>
        </w:trPr>
        <w:tc>
          <w:tcPr>
            <w:tcW w:w="900" w:type="dxa"/>
            <w:tcBorders>
              <w:top w:val="single" w:sz="4" w:space="0" w:color="auto"/>
            </w:tcBorders>
            <w:shd w:val="clear" w:color="auto" w:fill="auto"/>
          </w:tcPr>
          <w:p w:rsidR="00030177" w:rsidRPr="007F2DD7" w:rsidRDefault="00030177" w:rsidP="00FB452C">
            <w:pPr>
              <w:adjustRightInd w:val="0"/>
              <w:snapToGrid w:val="0"/>
              <w:spacing w:line="440" w:lineRule="atLeast"/>
              <w:jc w:val="center"/>
              <w:rPr>
                <w:rFonts w:ascii="宋体" w:hAnsi="宋体"/>
                <w:color w:val="000000"/>
                <w:sz w:val="24"/>
                <w:szCs w:val="24"/>
              </w:rPr>
            </w:pPr>
            <w:r w:rsidRPr="007F2DD7">
              <w:rPr>
                <w:rFonts w:ascii="宋体" w:hAnsi="宋体"/>
                <w:color w:val="000000"/>
                <w:sz w:val="24"/>
                <w:szCs w:val="24"/>
              </w:rPr>
              <w:t>1</w:t>
            </w:r>
          </w:p>
        </w:tc>
        <w:tc>
          <w:tcPr>
            <w:tcW w:w="2088" w:type="dxa"/>
            <w:tcBorders>
              <w:top w:val="single" w:sz="4" w:space="0" w:color="auto"/>
            </w:tcBorders>
            <w:vAlign w:val="center"/>
          </w:tcPr>
          <w:p w:rsidR="00030177" w:rsidRPr="00081908" w:rsidRDefault="00030177" w:rsidP="00FB452C">
            <w:pPr>
              <w:adjustRightInd w:val="0"/>
              <w:snapToGrid w:val="0"/>
              <w:jc w:val="center"/>
              <w:rPr>
                <w:rFonts w:ascii="宋体" w:hAnsi="宋体"/>
                <w:color w:val="000000"/>
                <w:sz w:val="24"/>
                <w:szCs w:val="24"/>
              </w:rPr>
            </w:pPr>
            <w:r w:rsidRPr="00081908">
              <w:rPr>
                <w:rFonts w:ascii="宋体" w:hAnsi="宋体" w:hint="eastAsia"/>
                <w:color w:val="000000"/>
                <w:sz w:val="24"/>
                <w:szCs w:val="24"/>
              </w:rPr>
              <w:t>（主机设备1）</w:t>
            </w:r>
          </w:p>
        </w:tc>
        <w:tc>
          <w:tcPr>
            <w:tcW w:w="144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90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252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90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1080" w:type="dxa"/>
            <w:tcBorders>
              <w:top w:val="single" w:sz="4" w:space="0" w:color="auto"/>
            </w:tcBorders>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311"/>
        </w:trPr>
        <w:tc>
          <w:tcPr>
            <w:tcW w:w="900" w:type="dxa"/>
            <w:tcBorders>
              <w:top w:val="single" w:sz="4" w:space="0" w:color="auto"/>
            </w:tcBorders>
            <w:shd w:val="clear" w:color="auto" w:fill="auto"/>
          </w:tcPr>
          <w:p w:rsidR="00030177" w:rsidRPr="007F2DD7" w:rsidRDefault="00030177" w:rsidP="00FB452C">
            <w:pPr>
              <w:adjustRightInd w:val="0"/>
              <w:snapToGrid w:val="0"/>
              <w:spacing w:line="440" w:lineRule="atLeast"/>
              <w:jc w:val="center"/>
              <w:rPr>
                <w:rFonts w:ascii="宋体" w:hAnsi="宋体"/>
                <w:color w:val="000000"/>
                <w:sz w:val="24"/>
                <w:szCs w:val="24"/>
              </w:rPr>
            </w:pPr>
            <w:r>
              <w:rPr>
                <w:rFonts w:ascii="宋体" w:hAnsi="宋体" w:hint="eastAsia"/>
                <w:color w:val="000000"/>
                <w:sz w:val="24"/>
                <w:szCs w:val="24"/>
              </w:rPr>
              <w:t>2</w:t>
            </w:r>
          </w:p>
        </w:tc>
        <w:tc>
          <w:tcPr>
            <w:tcW w:w="2088" w:type="dxa"/>
            <w:tcBorders>
              <w:top w:val="single" w:sz="4" w:space="0" w:color="auto"/>
            </w:tcBorders>
            <w:vAlign w:val="center"/>
          </w:tcPr>
          <w:p w:rsidR="00030177" w:rsidRPr="004B5DED" w:rsidRDefault="00AB31F6" w:rsidP="00FB452C">
            <w:pPr>
              <w:adjustRightInd w:val="0"/>
              <w:snapToGrid w:val="0"/>
              <w:jc w:val="center"/>
              <w:rPr>
                <w:rFonts w:ascii="宋体" w:hAnsi="宋体"/>
                <w:color w:val="FF0000"/>
                <w:sz w:val="24"/>
                <w:szCs w:val="24"/>
              </w:rPr>
            </w:pPr>
            <w:r>
              <w:rPr>
                <w:rFonts w:ascii="宋体" w:hAnsi="宋体" w:hint="eastAsia"/>
                <w:color w:val="FF0000"/>
                <w:sz w:val="24"/>
                <w:szCs w:val="24"/>
              </w:rPr>
              <w:t>…</w:t>
            </w:r>
          </w:p>
        </w:tc>
        <w:tc>
          <w:tcPr>
            <w:tcW w:w="144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90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252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900" w:type="dxa"/>
            <w:tcBorders>
              <w:top w:val="single" w:sz="4" w:space="0" w:color="auto"/>
            </w:tcBorders>
          </w:tcPr>
          <w:p w:rsidR="00030177" w:rsidRPr="007F2DD7" w:rsidRDefault="00030177" w:rsidP="00FB452C">
            <w:pPr>
              <w:adjustRightInd w:val="0"/>
              <w:snapToGrid w:val="0"/>
              <w:rPr>
                <w:rFonts w:ascii="宋体" w:hAnsi="宋体"/>
                <w:color w:val="000000"/>
                <w:sz w:val="24"/>
                <w:szCs w:val="24"/>
              </w:rPr>
            </w:pPr>
          </w:p>
        </w:tc>
        <w:tc>
          <w:tcPr>
            <w:tcW w:w="1080" w:type="dxa"/>
            <w:tcBorders>
              <w:top w:val="single" w:sz="4" w:space="0" w:color="auto"/>
            </w:tcBorders>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400"/>
        </w:trPr>
        <w:tc>
          <w:tcPr>
            <w:tcW w:w="900" w:type="dxa"/>
          </w:tcPr>
          <w:p w:rsidR="00030177" w:rsidRPr="007F2DD7" w:rsidRDefault="00030177" w:rsidP="00FB452C">
            <w:pPr>
              <w:adjustRightInd w:val="0"/>
              <w:snapToGrid w:val="0"/>
              <w:spacing w:line="440" w:lineRule="atLeast"/>
              <w:jc w:val="center"/>
              <w:rPr>
                <w:rFonts w:ascii="宋体" w:hAnsi="宋体"/>
                <w:color w:val="000000"/>
                <w:sz w:val="24"/>
                <w:szCs w:val="24"/>
              </w:rPr>
            </w:pPr>
            <w:r>
              <w:rPr>
                <w:rFonts w:ascii="宋体" w:hAnsi="宋体" w:hint="eastAsia"/>
                <w:color w:val="000000"/>
                <w:sz w:val="24"/>
                <w:szCs w:val="24"/>
              </w:rPr>
              <w:t>3</w:t>
            </w:r>
          </w:p>
        </w:tc>
        <w:tc>
          <w:tcPr>
            <w:tcW w:w="7848" w:type="dxa"/>
            <w:gridSpan w:val="5"/>
            <w:vAlign w:val="center"/>
          </w:tcPr>
          <w:p w:rsidR="00030177" w:rsidRPr="007F2DD7" w:rsidRDefault="00030177" w:rsidP="00FB452C">
            <w:pPr>
              <w:adjustRightInd w:val="0"/>
              <w:snapToGrid w:val="0"/>
              <w:rPr>
                <w:rFonts w:ascii="宋体" w:hAnsi="宋体"/>
                <w:color w:val="000000"/>
                <w:sz w:val="24"/>
                <w:szCs w:val="24"/>
              </w:rPr>
            </w:pPr>
            <w:r w:rsidRPr="007F2DD7">
              <w:rPr>
                <w:rFonts w:ascii="宋体" w:hAnsi="宋体" w:hint="eastAsia"/>
                <w:color w:val="000000"/>
                <w:sz w:val="24"/>
                <w:szCs w:val="24"/>
              </w:rPr>
              <w:t>备品备件</w:t>
            </w:r>
          </w:p>
        </w:tc>
        <w:tc>
          <w:tcPr>
            <w:tcW w:w="1080" w:type="dxa"/>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397"/>
        </w:trPr>
        <w:tc>
          <w:tcPr>
            <w:tcW w:w="900" w:type="dxa"/>
          </w:tcPr>
          <w:p w:rsidR="00030177" w:rsidRPr="007F2DD7" w:rsidRDefault="00030177" w:rsidP="00FB452C">
            <w:pPr>
              <w:adjustRightInd w:val="0"/>
              <w:snapToGrid w:val="0"/>
              <w:spacing w:line="440" w:lineRule="atLeast"/>
              <w:jc w:val="center"/>
              <w:rPr>
                <w:rFonts w:ascii="宋体" w:hAnsi="宋体"/>
                <w:color w:val="000000"/>
                <w:sz w:val="24"/>
                <w:szCs w:val="24"/>
              </w:rPr>
            </w:pPr>
            <w:r>
              <w:rPr>
                <w:rFonts w:ascii="宋体" w:hAnsi="宋体" w:hint="eastAsia"/>
                <w:color w:val="000000"/>
                <w:sz w:val="24"/>
                <w:szCs w:val="24"/>
              </w:rPr>
              <w:t>4</w:t>
            </w:r>
          </w:p>
        </w:tc>
        <w:tc>
          <w:tcPr>
            <w:tcW w:w="7848" w:type="dxa"/>
            <w:gridSpan w:val="5"/>
            <w:vAlign w:val="center"/>
          </w:tcPr>
          <w:p w:rsidR="00030177" w:rsidRPr="007F2DD7" w:rsidRDefault="00030177" w:rsidP="00FB452C">
            <w:pPr>
              <w:adjustRightInd w:val="0"/>
              <w:snapToGrid w:val="0"/>
              <w:rPr>
                <w:rFonts w:ascii="宋体" w:hAnsi="宋体"/>
                <w:color w:val="000000"/>
                <w:sz w:val="24"/>
                <w:szCs w:val="24"/>
              </w:rPr>
            </w:pPr>
            <w:r w:rsidRPr="007F2DD7">
              <w:rPr>
                <w:rFonts w:ascii="宋体" w:hAnsi="宋体" w:hint="eastAsia"/>
                <w:color w:val="000000"/>
                <w:sz w:val="24"/>
                <w:szCs w:val="24"/>
              </w:rPr>
              <w:t>专用工具</w:t>
            </w:r>
          </w:p>
        </w:tc>
        <w:tc>
          <w:tcPr>
            <w:tcW w:w="1080" w:type="dxa"/>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397"/>
        </w:trPr>
        <w:tc>
          <w:tcPr>
            <w:tcW w:w="900" w:type="dxa"/>
          </w:tcPr>
          <w:p w:rsidR="00030177" w:rsidRPr="007F2DD7" w:rsidRDefault="00030177" w:rsidP="00FB452C">
            <w:pPr>
              <w:adjustRightInd w:val="0"/>
              <w:snapToGrid w:val="0"/>
              <w:spacing w:line="440" w:lineRule="atLeast"/>
              <w:jc w:val="center"/>
              <w:rPr>
                <w:rFonts w:ascii="宋体" w:hAnsi="宋体"/>
                <w:color w:val="000000"/>
                <w:sz w:val="24"/>
                <w:szCs w:val="24"/>
              </w:rPr>
            </w:pPr>
            <w:r>
              <w:rPr>
                <w:rFonts w:ascii="宋体" w:hAnsi="宋体" w:hint="eastAsia"/>
                <w:color w:val="000000"/>
                <w:sz w:val="24"/>
                <w:szCs w:val="24"/>
              </w:rPr>
              <w:t>5</w:t>
            </w:r>
          </w:p>
        </w:tc>
        <w:tc>
          <w:tcPr>
            <w:tcW w:w="7848" w:type="dxa"/>
            <w:gridSpan w:val="5"/>
            <w:vAlign w:val="center"/>
          </w:tcPr>
          <w:p w:rsidR="00030177" w:rsidRPr="007F2DD7" w:rsidRDefault="00030177" w:rsidP="00FB452C">
            <w:pPr>
              <w:adjustRightInd w:val="0"/>
              <w:snapToGrid w:val="0"/>
              <w:rPr>
                <w:rFonts w:ascii="宋体" w:hAnsi="宋体"/>
                <w:color w:val="000000"/>
                <w:sz w:val="24"/>
                <w:szCs w:val="24"/>
              </w:rPr>
            </w:pPr>
            <w:r w:rsidRPr="007F2DD7">
              <w:rPr>
                <w:rFonts w:ascii="宋体" w:hAnsi="宋体" w:hint="eastAsia"/>
                <w:color w:val="000000"/>
                <w:sz w:val="24"/>
                <w:szCs w:val="24"/>
              </w:rPr>
              <w:t>易损件</w:t>
            </w:r>
          </w:p>
        </w:tc>
        <w:tc>
          <w:tcPr>
            <w:tcW w:w="1080" w:type="dxa"/>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502"/>
        </w:trPr>
        <w:tc>
          <w:tcPr>
            <w:tcW w:w="900" w:type="dxa"/>
          </w:tcPr>
          <w:p w:rsidR="00030177" w:rsidRPr="007F2DD7" w:rsidRDefault="00030177" w:rsidP="00FB452C">
            <w:pPr>
              <w:adjustRightInd w:val="0"/>
              <w:snapToGrid w:val="0"/>
              <w:spacing w:line="440" w:lineRule="atLeast"/>
              <w:jc w:val="center"/>
              <w:rPr>
                <w:rFonts w:ascii="宋体" w:hAnsi="宋体"/>
                <w:color w:val="000000"/>
                <w:sz w:val="24"/>
                <w:szCs w:val="24"/>
              </w:rPr>
            </w:pPr>
            <w:r>
              <w:rPr>
                <w:rFonts w:ascii="宋体" w:hAnsi="宋体" w:hint="eastAsia"/>
                <w:color w:val="000000"/>
                <w:sz w:val="24"/>
                <w:szCs w:val="24"/>
              </w:rPr>
              <w:t>6</w:t>
            </w:r>
          </w:p>
        </w:tc>
        <w:tc>
          <w:tcPr>
            <w:tcW w:w="7848" w:type="dxa"/>
            <w:gridSpan w:val="5"/>
            <w:vAlign w:val="center"/>
          </w:tcPr>
          <w:p w:rsidR="00030177" w:rsidRPr="007F2DD7" w:rsidRDefault="00030177" w:rsidP="00FB452C">
            <w:pPr>
              <w:adjustRightInd w:val="0"/>
              <w:snapToGrid w:val="0"/>
              <w:rPr>
                <w:rFonts w:ascii="宋体" w:hAnsi="宋体"/>
                <w:color w:val="000000"/>
                <w:sz w:val="24"/>
                <w:szCs w:val="24"/>
              </w:rPr>
            </w:pPr>
            <w:r w:rsidRPr="007F2DD7">
              <w:rPr>
                <w:rFonts w:ascii="宋体" w:hAnsi="宋体" w:hint="eastAsia"/>
                <w:color w:val="000000"/>
                <w:sz w:val="24"/>
                <w:szCs w:val="24"/>
              </w:rPr>
              <w:t>其他费用</w:t>
            </w:r>
          </w:p>
        </w:tc>
        <w:tc>
          <w:tcPr>
            <w:tcW w:w="1080" w:type="dxa"/>
          </w:tcPr>
          <w:p w:rsidR="00030177" w:rsidRPr="007F2DD7" w:rsidRDefault="00030177" w:rsidP="00FB452C">
            <w:pPr>
              <w:adjustRightInd w:val="0"/>
              <w:snapToGrid w:val="0"/>
              <w:spacing w:line="480" w:lineRule="atLeast"/>
              <w:rPr>
                <w:rFonts w:ascii="宋体" w:hAnsi="宋体"/>
                <w:color w:val="000000"/>
                <w:sz w:val="24"/>
                <w:szCs w:val="24"/>
              </w:rPr>
            </w:pPr>
          </w:p>
        </w:tc>
      </w:tr>
      <w:tr w:rsidR="00030177" w:rsidRPr="007F2DD7" w:rsidTr="00FB452C">
        <w:trPr>
          <w:trHeight w:val="397"/>
        </w:trPr>
        <w:tc>
          <w:tcPr>
            <w:tcW w:w="9828" w:type="dxa"/>
            <w:gridSpan w:val="7"/>
          </w:tcPr>
          <w:p w:rsidR="00030177" w:rsidRPr="007F2DD7" w:rsidRDefault="00030177" w:rsidP="00FB452C">
            <w:pPr>
              <w:adjustRightInd w:val="0"/>
              <w:snapToGrid w:val="0"/>
              <w:spacing w:line="480" w:lineRule="atLeast"/>
              <w:rPr>
                <w:rFonts w:ascii="宋体" w:hAnsi="宋体"/>
                <w:color w:val="000000"/>
                <w:sz w:val="24"/>
                <w:szCs w:val="24"/>
              </w:rPr>
            </w:pPr>
            <w:r w:rsidRPr="007F2DD7">
              <w:rPr>
                <w:rFonts w:ascii="宋体" w:hAnsi="宋体" w:hint="eastAsia"/>
                <w:color w:val="000000"/>
                <w:sz w:val="24"/>
                <w:szCs w:val="24"/>
              </w:rPr>
              <w:t>投标总价</w:t>
            </w:r>
          </w:p>
        </w:tc>
      </w:tr>
    </w:tbl>
    <w:p w:rsidR="00030177" w:rsidRDefault="00030177" w:rsidP="00030177">
      <w:pPr>
        <w:spacing w:line="460" w:lineRule="exact"/>
        <w:rPr>
          <w:rFonts w:ascii="宋体" w:hAnsi="宋体"/>
          <w:color w:val="000000"/>
          <w:sz w:val="24"/>
          <w:szCs w:val="24"/>
        </w:rPr>
      </w:pPr>
      <w:r w:rsidRPr="007F2DD7">
        <w:rPr>
          <w:rFonts w:ascii="宋体" w:hAnsi="宋体" w:hint="eastAsia"/>
          <w:color w:val="000000"/>
          <w:sz w:val="24"/>
        </w:rPr>
        <w:t>注：</w:t>
      </w:r>
      <w:r>
        <w:rPr>
          <w:rFonts w:ascii="宋体" w:hAnsi="宋体" w:hint="eastAsia"/>
          <w:color w:val="000000"/>
          <w:sz w:val="24"/>
        </w:rPr>
        <w:t>（1）</w:t>
      </w:r>
      <w:r w:rsidRPr="007F2DD7">
        <w:rPr>
          <w:rFonts w:ascii="宋体" w:hAnsi="宋体" w:hint="eastAsia"/>
          <w:color w:val="000000"/>
          <w:sz w:val="24"/>
        </w:rPr>
        <w:t>上述报价</w:t>
      </w:r>
      <w:r>
        <w:rPr>
          <w:rFonts w:ascii="宋体" w:hAnsi="宋体" w:hint="eastAsia"/>
          <w:color w:val="000000"/>
          <w:sz w:val="24"/>
          <w:szCs w:val="24"/>
        </w:rPr>
        <w:t>已包含</w:t>
      </w:r>
      <w:r w:rsidRPr="007F2DD7">
        <w:rPr>
          <w:rFonts w:ascii="宋体" w:hAnsi="宋体" w:cs="宋体" w:hint="eastAsia"/>
          <w:color w:val="000000"/>
          <w:kern w:val="0"/>
          <w:sz w:val="24"/>
          <w:szCs w:val="24"/>
        </w:rPr>
        <w:t>装卸</w:t>
      </w:r>
      <w:r w:rsidRPr="007F2DD7">
        <w:rPr>
          <w:rFonts w:ascii="宋体" w:hAnsi="宋体" w:hint="eastAsia"/>
          <w:color w:val="000000"/>
          <w:sz w:val="24"/>
          <w:szCs w:val="24"/>
        </w:rPr>
        <w:t>、保险、安装、调试、验收、进行所有测试、协助验证、培训、技术服务、质保期内维修保养、售后服务以及相关服务等全部招标内容的所有费用</w:t>
      </w:r>
      <w:r>
        <w:rPr>
          <w:rFonts w:ascii="宋体" w:hAnsi="宋体" w:hint="eastAsia"/>
          <w:color w:val="000000"/>
          <w:sz w:val="24"/>
          <w:szCs w:val="24"/>
        </w:rPr>
        <w:t>。</w:t>
      </w:r>
    </w:p>
    <w:p w:rsidR="00030177" w:rsidRPr="00E43D57" w:rsidRDefault="007150CE" w:rsidP="00030177">
      <w:pPr>
        <w:spacing w:line="460" w:lineRule="exact"/>
        <w:rPr>
          <w:rFonts w:ascii="宋体" w:hAnsi="宋体"/>
          <w:color w:val="000000"/>
          <w:sz w:val="24"/>
          <w:szCs w:val="24"/>
        </w:rPr>
      </w:pPr>
      <w:r>
        <w:rPr>
          <w:rFonts w:ascii="宋体" w:hAnsi="宋体" w:hint="eastAsia"/>
          <w:color w:val="000000"/>
          <w:sz w:val="24"/>
          <w:szCs w:val="24"/>
        </w:rPr>
        <w:t xml:space="preserve">   </w:t>
      </w:r>
      <w:r w:rsidR="00030177">
        <w:rPr>
          <w:rFonts w:ascii="宋体" w:hAnsi="宋体" w:hint="eastAsia"/>
          <w:color w:val="000000"/>
          <w:sz w:val="24"/>
          <w:szCs w:val="24"/>
        </w:rPr>
        <w:t>（2）不含中国境内任何税费，进口费用。</w:t>
      </w:r>
    </w:p>
    <w:p w:rsidR="00030177" w:rsidRPr="007F2DD7" w:rsidRDefault="00030177" w:rsidP="00030177">
      <w:pPr>
        <w:spacing w:line="460" w:lineRule="exact"/>
        <w:ind w:firstLineChars="200" w:firstLine="480"/>
        <w:rPr>
          <w:color w:val="000000"/>
          <w:sz w:val="24"/>
        </w:rPr>
      </w:pPr>
    </w:p>
    <w:p w:rsidR="00030177" w:rsidRDefault="00030177" w:rsidP="00030177">
      <w:pPr>
        <w:pStyle w:val="aa"/>
        <w:tabs>
          <w:tab w:val="left" w:pos="3960"/>
        </w:tabs>
        <w:spacing w:line="360" w:lineRule="auto"/>
      </w:pPr>
      <w:r w:rsidRPr="007F2DD7">
        <w:rPr>
          <w:rFonts w:hint="eastAsia"/>
        </w:rPr>
        <w:t>投标人（法人公章）：</w:t>
      </w:r>
      <w:r>
        <w:rPr>
          <w:rFonts w:hint="eastAsia"/>
        </w:rPr>
        <w:t xml:space="preserve">    </w:t>
      </w:r>
      <w:r w:rsidRPr="007F2DD7">
        <w:rPr>
          <w:rFonts w:hint="eastAsia"/>
        </w:rPr>
        <w:t>授权代表（签字或盖章）：</w:t>
      </w:r>
      <w:r>
        <w:rPr>
          <w:rFonts w:hint="eastAsia"/>
        </w:rPr>
        <w:t xml:space="preserve">          </w:t>
      </w:r>
      <w:r w:rsidRPr="007F2DD7">
        <w:rPr>
          <w:rFonts w:hint="eastAsia"/>
        </w:rPr>
        <w:t>日      期：</w:t>
      </w:r>
    </w:p>
    <w:p w:rsidR="00C419B5" w:rsidRPr="0090701C" w:rsidRDefault="00C419B5" w:rsidP="00030177">
      <w:pPr>
        <w:pStyle w:val="aa"/>
        <w:tabs>
          <w:tab w:val="left" w:pos="3960"/>
        </w:tabs>
        <w:spacing w:line="360" w:lineRule="auto"/>
        <w:rPr>
          <w:rFonts w:hAnsi="宋体"/>
          <w:color w:val="000000"/>
          <w:sz w:val="24"/>
          <w:szCs w:val="24"/>
        </w:rPr>
      </w:pPr>
    </w:p>
    <w:p w:rsidR="00030177" w:rsidRPr="00C419B5" w:rsidRDefault="00030177" w:rsidP="00C419B5">
      <w:pPr>
        <w:pStyle w:val="31"/>
        <w:keepNext w:val="0"/>
        <w:keepLines w:val="0"/>
        <w:spacing w:before="120" w:after="120"/>
        <w:rPr>
          <w:rFonts w:ascii="宋体,Bold" w:eastAsia="宋体,Bold" w:hAnsi="ºÚÌå" w:cs="宋体,Bold"/>
          <w:b w:val="0"/>
          <w:bCs/>
          <w:color w:val="000000"/>
          <w:kern w:val="0"/>
          <w:sz w:val="30"/>
          <w:szCs w:val="30"/>
        </w:rPr>
      </w:pPr>
      <w:r w:rsidRPr="007F2DD7">
        <w:rPr>
          <w:rFonts w:ascii="宋体" w:hAnsi="宋体" w:hint="eastAsia"/>
          <w:bCs/>
          <w:color w:val="000000"/>
        </w:rPr>
        <w:t>2</w:t>
      </w:r>
      <w:r>
        <w:rPr>
          <w:rFonts w:ascii="宋体" w:hAnsi="宋体" w:hint="eastAsia"/>
          <w:bCs/>
          <w:color w:val="000000"/>
        </w:rPr>
        <w:t>.</w:t>
      </w:r>
      <w:r w:rsidRPr="007F2DD7">
        <w:rPr>
          <w:rFonts w:ascii="宋体" w:hAnsi="宋体" w:hint="eastAsia"/>
          <w:bCs/>
          <w:color w:val="000000"/>
        </w:rPr>
        <w:t xml:space="preserve"> </w:t>
      </w:r>
      <w:r>
        <w:rPr>
          <w:rFonts w:ascii="宋体" w:hAnsi="宋体" w:hint="eastAsia"/>
          <w:bCs/>
          <w:color w:val="000000"/>
        </w:rPr>
        <w:t>主机</w:t>
      </w:r>
      <w:r w:rsidRPr="007F2DD7">
        <w:rPr>
          <w:rFonts w:ascii="宋体" w:hAnsi="宋体" w:hint="eastAsia"/>
          <w:bCs/>
          <w:color w:val="000000"/>
        </w:rPr>
        <w:t>设备分项报价表</w:t>
      </w:r>
    </w:p>
    <w:p w:rsidR="00030177" w:rsidRPr="007F2DD7" w:rsidRDefault="00030177" w:rsidP="00030177">
      <w:pPr>
        <w:spacing w:line="360" w:lineRule="auto"/>
        <w:ind w:left="6480" w:hanging="6480"/>
        <w:rPr>
          <w:rFonts w:ascii="宋体" w:hAnsi="宋体"/>
          <w:color w:val="000000"/>
          <w:sz w:val="24"/>
          <w:szCs w:val="24"/>
        </w:rPr>
      </w:pPr>
      <w:r w:rsidRPr="007F2DD7">
        <w:rPr>
          <w:rFonts w:ascii="宋体" w:hAnsi="宋体" w:hint="eastAsia"/>
          <w:color w:val="000000"/>
          <w:sz w:val="24"/>
          <w:szCs w:val="24"/>
        </w:rPr>
        <w:t>招标编号：</w:t>
      </w:r>
      <w:r>
        <w:rPr>
          <w:rFonts w:ascii="宋体" w:hAnsi="宋体" w:hint="eastAsia"/>
          <w:color w:val="000000"/>
          <w:sz w:val="24"/>
          <w:szCs w:val="24"/>
          <w:u w:val="single"/>
        </w:rPr>
        <w:t xml:space="preserve">      </w:t>
      </w:r>
      <w:r w:rsidRPr="007F2DD7">
        <w:rPr>
          <w:rFonts w:ascii="宋体" w:hAnsi="宋体" w:hint="eastAsia"/>
          <w:color w:val="000000"/>
          <w:sz w:val="24"/>
          <w:szCs w:val="24"/>
        </w:rPr>
        <w:t xml:space="preserve">   </w:t>
      </w:r>
      <w:r>
        <w:rPr>
          <w:rFonts w:ascii="宋体" w:hAnsi="宋体" w:hint="eastAsia"/>
          <w:color w:val="000000"/>
          <w:sz w:val="24"/>
          <w:szCs w:val="24"/>
        </w:rPr>
        <w:t>主机设备名称：</w:t>
      </w:r>
      <w:r w:rsidRPr="007F2DD7">
        <w:rPr>
          <w:rFonts w:ascii="宋体" w:hAnsi="宋体" w:hint="eastAsia"/>
          <w:color w:val="000000"/>
          <w:sz w:val="24"/>
          <w:szCs w:val="24"/>
        </w:rPr>
        <w:t xml:space="preserve"> </w:t>
      </w:r>
      <w:r>
        <w:rPr>
          <w:rFonts w:ascii="宋体" w:hAnsi="宋体" w:hint="eastAsia"/>
          <w:color w:val="000000"/>
          <w:sz w:val="24"/>
          <w:szCs w:val="24"/>
          <w:u w:val="single"/>
        </w:rPr>
        <w:t xml:space="preserve">           </w:t>
      </w:r>
      <w:r w:rsidRPr="007F2DD7">
        <w:rPr>
          <w:rFonts w:ascii="宋体" w:hAnsi="宋体" w:hint="eastAsia"/>
          <w:color w:val="000000"/>
          <w:sz w:val="24"/>
          <w:szCs w:val="24"/>
        </w:rPr>
        <w:t xml:space="preserve">     </w:t>
      </w:r>
      <w:r w:rsidRPr="007F2DD7">
        <w:rPr>
          <w:rFonts w:ascii="宋体" w:hAnsi="宋体"/>
          <w:color w:val="000000"/>
          <w:sz w:val="24"/>
          <w:szCs w:val="24"/>
        </w:rPr>
        <w:t xml:space="preserve">  </w:t>
      </w:r>
      <w:r w:rsidRPr="007F2DD7">
        <w:rPr>
          <w:rFonts w:ascii="宋体" w:hAnsi="宋体" w:hint="eastAsia"/>
          <w:color w:val="000000"/>
          <w:sz w:val="24"/>
          <w:szCs w:val="24"/>
        </w:rPr>
        <w:t xml:space="preserve">   货币单位：</w:t>
      </w:r>
      <w:r>
        <w:rPr>
          <w:rFonts w:ascii="宋体" w:hAnsi="宋体" w:hint="eastAsia"/>
          <w:color w:val="000000"/>
          <w:sz w:val="24"/>
          <w:szCs w:val="24"/>
        </w:rPr>
        <w:t>美元</w:t>
      </w:r>
    </w:p>
    <w:tbl>
      <w:tblPr>
        <w:tblW w:w="4948" w:type="pct"/>
        <w:tblCellMar>
          <w:left w:w="0" w:type="dxa"/>
          <w:right w:w="0" w:type="dxa"/>
        </w:tblCellMar>
        <w:tblLook w:val="0000"/>
      </w:tblPr>
      <w:tblGrid>
        <w:gridCol w:w="476"/>
        <w:gridCol w:w="2060"/>
        <w:gridCol w:w="1237"/>
        <w:gridCol w:w="674"/>
        <w:gridCol w:w="506"/>
        <w:gridCol w:w="841"/>
        <w:gridCol w:w="843"/>
        <w:gridCol w:w="1118"/>
        <w:gridCol w:w="1250"/>
      </w:tblGrid>
      <w:tr w:rsidR="00030177" w:rsidRPr="007F2DD7" w:rsidTr="00FB452C">
        <w:trPr>
          <w:cantSplit/>
          <w:trHeight w:val="285"/>
        </w:trPr>
        <w:tc>
          <w:tcPr>
            <w:tcW w:w="264" w:type="pct"/>
            <w:vMerge w:val="restart"/>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序号</w:t>
            </w:r>
          </w:p>
        </w:tc>
        <w:tc>
          <w:tcPr>
            <w:tcW w:w="1144"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Pr>
                <w:rFonts w:hint="eastAsia"/>
                <w:color w:val="000000"/>
                <w:sz w:val="24"/>
                <w:szCs w:val="24"/>
              </w:rPr>
              <w:t>分项</w:t>
            </w:r>
            <w:r w:rsidRPr="007F2DD7">
              <w:rPr>
                <w:rFonts w:hint="eastAsia"/>
                <w:color w:val="000000"/>
                <w:sz w:val="24"/>
                <w:szCs w:val="24"/>
              </w:rPr>
              <w:t>名称</w:t>
            </w:r>
          </w:p>
        </w:tc>
        <w:tc>
          <w:tcPr>
            <w:tcW w:w="687"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型号规格</w:t>
            </w:r>
          </w:p>
        </w:tc>
        <w:tc>
          <w:tcPr>
            <w:tcW w:w="374"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单位</w:t>
            </w:r>
          </w:p>
        </w:tc>
        <w:tc>
          <w:tcPr>
            <w:tcW w:w="281"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数量</w:t>
            </w:r>
          </w:p>
        </w:tc>
        <w:tc>
          <w:tcPr>
            <w:tcW w:w="935" w:type="pct"/>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价格</w:t>
            </w:r>
          </w:p>
        </w:tc>
        <w:tc>
          <w:tcPr>
            <w:tcW w:w="621"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产地及制造商</w:t>
            </w:r>
          </w:p>
        </w:tc>
        <w:tc>
          <w:tcPr>
            <w:tcW w:w="694" w:type="pct"/>
            <w:vMerge w:val="restart"/>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备注</w:t>
            </w:r>
          </w:p>
        </w:tc>
      </w:tr>
      <w:tr w:rsidR="00030177" w:rsidRPr="007F2DD7" w:rsidTr="00FB452C">
        <w:trPr>
          <w:cantSplit/>
          <w:trHeight w:val="285"/>
        </w:trPr>
        <w:tc>
          <w:tcPr>
            <w:tcW w:w="264" w:type="pct"/>
            <w:vMerge/>
            <w:tcBorders>
              <w:top w:val="single" w:sz="4" w:space="0" w:color="auto"/>
              <w:left w:val="single" w:sz="12"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szCs w:val="24"/>
              </w:rPr>
            </w:pPr>
          </w:p>
        </w:tc>
        <w:tc>
          <w:tcPr>
            <w:tcW w:w="1144"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szCs w:val="24"/>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szCs w:val="24"/>
              </w:rPr>
            </w:pPr>
          </w:p>
        </w:tc>
        <w:tc>
          <w:tcPr>
            <w:tcW w:w="4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单价</w:t>
            </w:r>
          </w:p>
        </w:tc>
        <w:tc>
          <w:tcPr>
            <w:tcW w:w="4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hint="eastAsia"/>
                <w:color w:val="000000"/>
                <w:sz w:val="24"/>
                <w:szCs w:val="24"/>
              </w:rPr>
              <w:t>总价</w:t>
            </w:r>
          </w:p>
        </w:tc>
        <w:tc>
          <w:tcPr>
            <w:tcW w:w="621"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p>
        </w:tc>
        <w:tc>
          <w:tcPr>
            <w:tcW w:w="694" w:type="pct"/>
            <w:vMerge/>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p>
        </w:tc>
      </w:tr>
      <w:tr w:rsidR="00030177" w:rsidRPr="007F2DD7" w:rsidTr="00FB452C">
        <w:trPr>
          <w:trHeight w:hRule="exact" w:val="454"/>
        </w:trPr>
        <w:tc>
          <w:tcPr>
            <w:tcW w:w="264"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ascii="宋体" w:hAnsi="宋体" w:cs="宋体" w:hint="eastAsia"/>
                <w:bCs/>
                <w:color w:val="000000"/>
                <w:kern w:val="0"/>
                <w:sz w:val="24"/>
                <w:szCs w:val="24"/>
              </w:rPr>
              <w:t>1</w:t>
            </w:r>
          </w:p>
        </w:tc>
        <w:tc>
          <w:tcPr>
            <w:tcW w:w="11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37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2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4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4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2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94"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r>
      <w:tr w:rsidR="00030177" w:rsidRPr="007F2DD7" w:rsidTr="00FB452C">
        <w:trPr>
          <w:trHeight w:hRule="exact" w:val="454"/>
        </w:trPr>
        <w:tc>
          <w:tcPr>
            <w:tcW w:w="264"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color w:val="000000"/>
                <w:kern w:val="0"/>
                <w:sz w:val="24"/>
                <w:szCs w:val="24"/>
              </w:rPr>
            </w:pPr>
            <w:r w:rsidRPr="007F2DD7">
              <w:rPr>
                <w:rFonts w:ascii="宋体" w:hAnsi="宋体" w:cs="宋体" w:hint="eastAsia"/>
                <w:color w:val="000000"/>
                <w:kern w:val="0"/>
                <w:sz w:val="24"/>
                <w:szCs w:val="24"/>
              </w:rPr>
              <w:t>2</w:t>
            </w:r>
          </w:p>
        </w:tc>
        <w:tc>
          <w:tcPr>
            <w:tcW w:w="11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37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2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4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4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2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94"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r>
      <w:tr w:rsidR="00030177" w:rsidRPr="007F2DD7" w:rsidTr="00FB452C">
        <w:trPr>
          <w:trHeight w:hRule="exact" w:val="454"/>
        </w:trPr>
        <w:tc>
          <w:tcPr>
            <w:tcW w:w="264"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color w:val="000000"/>
                <w:kern w:val="0"/>
                <w:sz w:val="24"/>
                <w:szCs w:val="24"/>
              </w:rPr>
            </w:pPr>
            <w:r w:rsidRPr="007F2DD7">
              <w:rPr>
                <w:rFonts w:ascii="宋体" w:hAnsi="宋体" w:cs="宋体" w:hint="eastAsia"/>
                <w:color w:val="000000"/>
                <w:kern w:val="0"/>
                <w:sz w:val="24"/>
                <w:szCs w:val="24"/>
              </w:rPr>
              <w:t>3</w:t>
            </w:r>
          </w:p>
        </w:tc>
        <w:tc>
          <w:tcPr>
            <w:tcW w:w="11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37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2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4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4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2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94"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r>
      <w:tr w:rsidR="00030177" w:rsidRPr="007F2DD7" w:rsidTr="00FB452C">
        <w:trPr>
          <w:trHeight w:hRule="exact" w:val="454"/>
        </w:trPr>
        <w:tc>
          <w:tcPr>
            <w:tcW w:w="264"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ascii="宋体" w:hAnsi="宋体"/>
                <w:color w:val="000000"/>
                <w:sz w:val="24"/>
                <w:szCs w:val="24"/>
              </w:rPr>
              <w:t>…</w:t>
            </w:r>
          </w:p>
        </w:tc>
        <w:tc>
          <w:tcPr>
            <w:tcW w:w="11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szCs w:val="24"/>
              </w:rPr>
            </w:pPr>
            <w:r w:rsidRPr="007F2DD7">
              <w:rPr>
                <w:rFonts w:ascii="宋体" w:hAnsi="宋体"/>
                <w:color w:val="000000"/>
                <w:sz w:val="24"/>
                <w:szCs w:val="24"/>
              </w:rPr>
              <w:t>…</w:t>
            </w: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37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2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宋体"/>
                <w:b/>
                <w:bCs/>
                <w:color w:val="000000"/>
                <w:kern w:val="0"/>
                <w:sz w:val="24"/>
                <w:szCs w:val="24"/>
              </w:rPr>
            </w:pPr>
          </w:p>
        </w:tc>
        <w:tc>
          <w:tcPr>
            <w:tcW w:w="4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4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2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694"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r>
      <w:tr w:rsidR="00030177" w:rsidRPr="007F2DD7" w:rsidTr="00FB452C">
        <w:trPr>
          <w:trHeight w:val="478"/>
        </w:trPr>
        <w:tc>
          <w:tcPr>
            <w:tcW w:w="264"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c>
          <w:tcPr>
            <w:tcW w:w="2486"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r w:rsidRPr="007F2DD7">
              <w:rPr>
                <w:rFonts w:ascii="宋体" w:hAnsi="宋体" w:hint="eastAsia"/>
                <w:color w:val="000000"/>
                <w:sz w:val="24"/>
                <w:szCs w:val="24"/>
              </w:rPr>
              <w:t>合计</w:t>
            </w:r>
          </w:p>
        </w:tc>
        <w:tc>
          <w:tcPr>
            <w:tcW w:w="2250" w:type="pct"/>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szCs w:val="24"/>
              </w:rPr>
            </w:pPr>
          </w:p>
        </w:tc>
      </w:tr>
    </w:tbl>
    <w:p w:rsidR="00030177" w:rsidRDefault="00030177" w:rsidP="00030177">
      <w:pPr>
        <w:pStyle w:val="aa"/>
        <w:tabs>
          <w:tab w:val="left" w:pos="3960"/>
        </w:tabs>
        <w:spacing w:line="360" w:lineRule="auto"/>
        <w:rPr>
          <w:rFonts w:hAnsi="宋体"/>
          <w:color w:val="000000"/>
          <w:sz w:val="24"/>
          <w:szCs w:val="24"/>
        </w:rPr>
      </w:pPr>
      <w:r>
        <w:rPr>
          <w:rFonts w:hAnsi="宋体" w:hint="eastAsia"/>
          <w:color w:val="000000"/>
          <w:sz w:val="24"/>
          <w:szCs w:val="24"/>
        </w:rPr>
        <w:t>注：分项内容包括组成主机设备的重要零部件、控制部件、外购零部件，以及与主机设备配套的相关零部件。</w:t>
      </w:r>
    </w:p>
    <w:p w:rsidR="00030177" w:rsidRPr="007F2DD7" w:rsidRDefault="00030177" w:rsidP="00030177">
      <w:pPr>
        <w:pStyle w:val="aa"/>
        <w:tabs>
          <w:tab w:val="left" w:pos="3960"/>
        </w:tabs>
        <w:spacing w:line="360" w:lineRule="auto"/>
        <w:rPr>
          <w:rFonts w:hAnsi="宋体"/>
          <w:color w:val="000000"/>
          <w:sz w:val="24"/>
          <w:szCs w:val="24"/>
        </w:rPr>
      </w:pPr>
    </w:p>
    <w:p w:rsidR="00030177" w:rsidRDefault="00030177" w:rsidP="00030177">
      <w:pPr>
        <w:autoSpaceDE w:val="0"/>
        <w:autoSpaceDN w:val="0"/>
        <w:adjustRightInd w:val="0"/>
        <w:spacing w:line="360" w:lineRule="auto"/>
        <w:rPr>
          <w:rFonts w:hAnsi="宋体"/>
          <w:color w:val="000000"/>
          <w:szCs w:val="24"/>
        </w:rPr>
      </w:pPr>
      <w:r w:rsidRPr="007F2DD7">
        <w:rPr>
          <w:rFonts w:hint="eastAsia"/>
        </w:rPr>
        <w:t>投标人（法人公章）：</w:t>
      </w:r>
      <w:r>
        <w:rPr>
          <w:rFonts w:hint="eastAsia"/>
        </w:rPr>
        <w:t xml:space="preserve">      </w:t>
      </w:r>
      <w:r w:rsidRPr="007F2DD7">
        <w:rPr>
          <w:rFonts w:hint="eastAsia"/>
        </w:rPr>
        <w:t>授权代表（签字或盖章）：</w:t>
      </w:r>
      <w:r>
        <w:rPr>
          <w:rFonts w:hint="eastAsia"/>
        </w:rPr>
        <w:t xml:space="preserve">       </w:t>
      </w:r>
      <w:r w:rsidRPr="007F2DD7">
        <w:rPr>
          <w:rFonts w:ascii="宋体" w:hint="eastAsia"/>
        </w:rPr>
        <w:t>日      期：</w:t>
      </w:r>
    </w:p>
    <w:p w:rsidR="00030177" w:rsidRPr="007F2DD7" w:rsidRDefault="00030177" w:rsidP="00030177">
      <w:pPr>
        <w:pStyle w:val="31"/>
        <w:keepNext w:val="0"/>
        <w:keepLines w:val="0"/>
        <w:pageBreakBefore/>
        <w:spacing w:before="120" w:after="120"/>
        <w:rPr>
          <w:rFonts w:ascii="宋体" w:hAnsi="宋体"/>
          <w:bCs/>
          <w:color w:val="000000"/>
        </w:rPr>
      </w:pPr>
      <w:r>
        <w:rPr>
          <w:rFonts w:ascii="宋体" w:hAnsi="宋体" w:hint="eastAsia"/>
          <w:bCs/>
          <w:color w:val="000000"/>
        </w:rPr>
        <w:lastRenderedPageBreak/>
        <w:t>3</w:t>
      </w:r>
      <w:r w:rsidRPr="007F2DD7">
        <w:rPr>
          <w:rFonts w:ascii="宋体" w:hAnsi="宋体" w:hint="eastAsia"/>
          <w:bCs/>
          <w:color w:val="000000"/>
        </w:rPr>
        <w:t>. 备品备件及专用工具分项报价表</w:t>
      </w:r>
    </w:p>
    <w:p w:rsidR="00030177" w:rsidRPr="007F2DD7" w:rsidRDefault="00030177" w:rsidP="00C21651">
      <w:pPr>
        <w:spacing w:afterLines="50"/>
        <w:rPr>
          <w:color w:val="000000"/>
          <w:sz w:val="24"/>
        </w:rPr>
      </w:pPr>
      <w:r w:rsidRPr="007F2DD7">
        <w:rPr>
          <w:rFonts w:ascii="宋体" w:hAnsi="宋体" w:hint="eastAsia"/>
          <w:color w:val="000000"/>
          <w:sz w:val="24"/>
          <w:szCs w:val="24"/>
        </w:rPr>
        <w:t>招标编号：</w:t>
      </w:r>
      <w:r>
        <w:rPr>
          <w:rFonts w:ascii="宋体" w:hAnsi="宋体" w:hint="eastAsia"/>
          <w:color w:val="000000"/>
          <w:sz w:val="24"/>
          <w:szCs w:val="24"/>
          <w:u w:val="single"/>
        </w:rPr>
        <w:t xml:space="preserve">        </w:t>
      </w:r>
      <w:r w:rsidRPr="007F2DD7">
        <w:rPr>
          <w:rFonts w:ascii="宋体" w:hAnsi="宋体" w:hint="eastAsia"/>
          <w:color w:val="000000"/>
          <w:sz w:val="24"/>
          <w:szCs w:val="24"/>
        </w:rPr>
        <w:t xml:space="preserve">     </w:t>
      </w:r>
      <w:r>
        <w:rPr>
          <w:rFonts w:ascii="宋体" w:hAnsi="宋体" w:hint="eastAsia"/>
          <w:color w:val="000000"/>
          <w:sz w:val="24"/>
          <w:szCs w:val="24"/>
        </w:rPr>
        <w:t xml:space="preserve">                    </w:t>
      </w:r>
      <w:r w:rsidRPr="007F2DD7">
        <w:rPr>
          <w:rFonts w:hint="eastAsia"/>
          <w:color w:val="000000"/>
          <w:sz w:val="24"/>
        </w:rPr>
        <w:t xml:space="preserve">    </w:t>
      </w:r>
      <w:r w:rsidRPr="007F2DD7">
        <w:rPr>
          <w:rFonts w:hint="eastAsia"/>
          <w:color w:val="000000"/>
          <w:sz w:val="24"/>
        </w:rPr>
        <w:t>货币单位：</w:t>
      </w:r>
      <w:r>
        <w:rPr>
          <w:rFonts w:hint="eastAsia"/>
          <w:color w:val="000000"/>
          <w:sz w:val="24"/>
        </w:rPr>
        <w:t>美元</w:t>
      </w:r>
    </w:p>
    <w:tbl>
      <w:tblPr>
        <w:tblW w:w="4834" w:type="pct"/>
        <w:tblCellMar>
          <w:left w:w="0" w:type="dxa"/>
          <w:right w:w="0" w:type="dxa"/>
        </w:tblCellMar>
        <w:tblLook w:val="0000"/>
      </w:tblPr>
      <w:tblGrid>
        <w:gridCol w:w="493"/>
        <w:gridCol w:w="2284"/>
        <w:gridCol w:w="1276"/>
        <w:gridCol w:w="456"/>
        <w:gridCol w:w="531"/>
        <w:gridCol w:w="869"/>
        <w:gridCol w:w="873"/>
        <w:gridCol w:w="1156"/>
        <w:gridCol w:w="860"/>
      </w:tblGrid>
      <w:tr w:rsidR="00030177" w:rsidRPr="007F2DD7" w:rsidTr="00FB452C">
        <w:trPr>
          <w:cantSplit/>
          <w:trHeight w:val="285"/>
        </w:trPr>
        <w:tc>
          <w:tcPr>
            <w:tcW w:w="280" w:type="pct"/>
            <w:vMerge w:val="restart"/>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序号</w:t>
            </w:r>
          </w:p>
        </w:tc>
        <w:tc>
          <w:tcPr>
            <w:tcW w:w="1298"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ind w:rightChars="163" w:right="342"/>
              <w:jc w:val="center"/>
              <w:rPr>
                <w:rFonts w:ascii="宋体" w:hAnsi="宋体"/>
                <w:color w:val="000000"/>
                <w:sz w:val="24"/>
              </w:rPr>
            </w:pPr>
            <w:r>
              <w:rPr>
                <w:rFonts w:hint="eastAsia"/>
                <w:color w:val="000000"/>
                <w:sz w:val="24"/>
              </w:rPr>
              <w:t>分项</w:t>
            </w:r>
            <w:r w:rsidRPr="007F2DD7">
              <w:rPr>
                <w:rFonts w:hint="eastAsia"/>
                <w:color w:val="000000"/>
                <w:sz w:val="24"/>
              </w:rPr>
              <w:t>名称</w:t>
            </w:r>
          </w:p>
        </w:tc>
        <w:tc>
          <w:tcPr>
            <w:tcW w:w="725"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型号规格</w:t>
            </w:r>
          </w:p>
        </w:tc>
        <w:tc>
          <w:tcPr>
            <w:tcW w:w="259"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单位</w:t>
            </w:r>
          </w:p>
        </w:tc>
        <w:tc>
          <w:tcPr>
            <w:tcW w:w="302"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数量</w:t>
            </w:r>
          </w:p>
        </w:tc>
        <w:tc>
          <w:tcPr>
            <w:tcW w:w="990" w:type="pct"/>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价格</w:t>
            </w:r>
          </w:p>
        </w:tc>
        <w:tc>
          <w:tcPr>
            <w:tcW w:w="657" w:type="pct"/>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产地及制造商</w:t>
            </w:r>
          </w:p>
        </w:tc>
        <w:tc>
          <w:tcPr>
            <w:tcW w:w="489" w:type="pct"/>
            <w:vMerge w:val="restart"/>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备注</w:t>
            </w:r>
          </w:p>
        </w:tc>
      </w:tr>
      <w:tr w:rsidR="00030177" w:rsidRPr="007F2DD7" w:rsidTr="00FB452C">
        <w:trPr>
          <w:cantSplit/>
          <w:trHeight w:val="285"/>
        </w:trPr>
        <w:tc>
          <w:tcPr>
            <w:tcW w:w="280" w:type="pct"/>
            <w:vMerge/>
            <w:tcBorders>
              <w:top w:val="single" w:sz="4" w:space="0" w:color="auto"/>
              <w:left w:val="single" w:sz="12"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rPr>
            </w:pPr>
          </w:p>
        </w:tc>
        <w:tc>
          <w:tcPr>
            <w:tcW w:w="1298"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rPr>
            </w:pPr>
          </w:p>
        </w:tc>
        <w:tc>
          <w:tcPr>
            <w:tcW w:w="259"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rPr>
            </w:pPr>
          </w:p>
        </w:tc>
        <w:tc>
          <w:tcPr>
            <w:tcW w:w="302" w:type="pct"/>
            <w:vMerge/>
            <w:tcBorders>
              <w:top w:val="single" w:sz="4" w:space="0" w:color="auto"/>
              <w:left w:val="single" w:sz="4" w:space="0" w:color="auto"/>
              <w:bottom w:val="single" w:sz="4" w:space="0" w:color="auto"/>
              <w:right w:val="single" w:sz="4" w:space="0" w:color="auto"/>
            </w:tcBorders>
            <w:vAlign w:val="center"/>
          </w:tcPr>
          <w:p w:rsidR="00030177" w:rsidRPr="007F2DD7" w:rsidRDefault="00030177" w:rsidP="00FB452C">
            <w:pPr>
              <w:rPr>
                <w:rFonts w:ascii="宋体" w:hAnsi="宋体"/>
                <w:color w:val="000000"/>
                <w:sz w:val="24"/>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单价</w:t>
            </w: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总价</w:t>
            </w:r>
          </w:p>
        </w:tc>
        <w:tc>
          <w:tcPr>
            <w:tcW w:w="657"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rPr>
            </w:pPr>
          </w:p>
        </w:tc>
        <w:tc>
          <w:tcPr>
            <w:tcW w:w="489" w:type="pct"/>
            <w:vMerge/>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hint="eastAsia"/>
                <w:color w:val="000000"/>
                <w:sz w:val="24"/>
              </w:rPr>
              <w:t>一</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rPr>
              <w:t>备品备件</w:t>
            </w: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cs="Arial" w:hint="eastAsia"/>
                <w:color w:val="000000"/>
                <w:sz w:val="24"/>
                <w:szCs w:val="24"/>
              </w:rPr>
              <w:t>1</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s="Arial"/>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cs="Arial" w:hint="eastAsia"/>
                <w:color w:val="000000"/>
                <w:sz w:val="24"/>
                <w:szCs w:val="24"/>
              </w:rPr>
              <w:t>2</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Arial"/>
                <w:color w:val="000000"/>
                <w:sz w:val="24"/>
                <w:szCs w:val="24"/>
              </w:rPr>
            </w:pPr>
            <w:r w:rsidRPr="007F2DD7">
              <w:rPr>
                <w:rFonts w:ascii="宋体" w:hAnsi="宋体"/>
                <w:color w:val="000000"/>
                <w:szCs w:val="21"/>
              </w:rPr>
              <w:t>…</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rPr>
                <w:rFonts w:ascii="宋体" w:hAnsi="宋体"/>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3358" w:type="pct"/>
            <w:gridSpan w:val="6"/>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hint="eastAsia"/>
                <w:color w:val="000000"/>
                <w:szCs w:val="21"/>
              </w:rPr>
              <w:t>小计</w:t>
            </w: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hint="eastAsia"/>
                <w:color w:val="000000"/>
                <w:sz w:val="24"/>
              </w:rPr>
              <w:t>二</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r w:rsidRPr="007F2DD7">
              <w:rPr>
                <w:rFonts w:ascii="宋体" w:hAnsi="宋体" w:hint="eastAsia"/>
                <w:color w:val="000000"/>
                <w:szCs w:val="21"/>
              </w:rPr>
              <w:t>专用工具</w:t>
            </w: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cs="Arial" w:hint="eastAsia"/>
                <w:color w:val="000000"/>
                <w:sz w:val="24"/>
                <w:szCs w:val="24"/>
              </w:rPr>
              <w:t>1</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cs="Arial" w:hint="eastAsia"/>
                <w:color w:val="000000"/>
                <w:sz w:val="24"/>
                <w:szCs w:val="24"/>
              </w:rPr>
              <w:t>2</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80"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s="Arial"/>
                <w:color w:val="000000"/>
                <w:sz w:val="24"/>
                <w:szCs w:val="24"/>
              </w:rPr>
            </w:pPr>
            <w:r w:rsidRPr="007F2DD7">
              <w:rPr>
                <w:rFonts w:ascii="宋体" w:hAnsi="宋体"/>
                <w:color w:val="000000"/>
                <w:szCs w:val="21"/>
              </w:rPr>
              <w:t>…</w:t>
            </w:r>
          </w:p>
        </w:tc>
        <w:tc>
          <w:tcPr>
            <w:tcW w:w="1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7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25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3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Cs w:val="21"/>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3358" w:type="pct"/>
            <w:gridSpan w:val="6"/>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hint="eastAsia"/>
                <w:color w:val="000000"/>
                <w:szCs w:val="21"/>
              </w:rPr>
              <w:t>小计</w:t>
            </w:r>
          </w:p>
        </w:tc>
        <w:tc>
          <w:tcPr>
            <w:tcW w:w="4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489" w:type="pct"/>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3358" w:type="pct"/>
            <w:gridSpan w:val="6"/>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b/>
                <w:color w:val="000000"/>
                <w:szCs w:val="21"/>
              </w:rPr>
            </w:pPr>
            <w:r w:rsidRPr="007F2DD7">
              <w:rPr>
                <w:rFonts w:ascii="宋体" w:hAnsi="宋体" w:hint="eastAsia"/>
                <w:b/>
                <w:color w:val="000000"/>
                <w:szCs w:val="21"/>
              </w:rPr>
              <w:t>合计</w:t>
            </w:r>
          </w:p>
        </w:tc>
        <w:tc>
          <w:tcPr>
            <w:tcW w:w="1642" w:type="pct"/>
            <w:gridSpan w:val="3"/>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bl>
    <w:p w:rsidR="00030177" w:rsidRDefault="00030177" w:rsidP="00030177">
      <w:pPr>
        <w:spacing w:line="360" w:lineRule="auto"/>
        <w:rPr>
          <w:rFonts w:ascii="宋体" w:hAnsi="宋体"/>
          <w:b/>
          <w:color w:val="000000"/>
          <w:sz w:val="24"/>
          <w:szCs w:val="24"/>
        </w:rPr>
      </w:pPr>
      <w:r w:rsidRPr="007F2DD7">
        <w:rPr>
          <w:rFonts w:hint="eastAsia"/>
          <w:color w:val="000000"/>
          <w:sz w:val="24"/>
          <w:szCs w:val="24"/>
        </w:rPr>
        <w:t>注：</w:t>
      </w:r>
      <w:r w:rsidRPr="007F2DD7">
        <w:rPr>
          <w:rFonts w:ascii="宋体" w:hAnsi="宋体" w:hint="eastAsia"/>
          <w:b/>
          <w:color w:val="000000"/>
          <w:sz w:val="24"/>
          <w:szCs w:val="24"/>
        </w:rPr>
        <w:t>投标人必须提供满足质保期内正常运行所要求的备品备件</w:t>
      </w:r>
      <w:r>
        <w:rPr>
          <w:rFonts w:ascii="宋体" w:hAnsi="宋体" w:hint="eastAsia"/>
          <w:b/>
          <w:color w:val="000000"/>
          <w:sz w:val="24"/>
          <w:szCs w:val="24"/>
        </w:rPr>
        <w:t>、专用工具</w:t>
      </w:r>
      <w:r w:rsidRPr="007F2DD7">
        <w:rPr>
          <w:rFonts w:ascii="宋体" w:hAnsi="宋体" w:hint="eastAsia"/>
          <w:b/>
          <w:color w:val="000000"/>
          <w:sz w:val="24"/>
          <w:szCs w:val="24"/>
        </w:rPr>
        <w:t>。</w:t>
      </w:r>
    </w:p>
    <w:p w:rsidR="00030177" w:rsidRPr="00E53CF8" w:rsidRDefault="00030177" w:rsidP="00030177">
      <w:pPr>
        <w:spacing w:line="360" w:lineRule="auto"/>
        <w:rPr>
          <w:rFonts w:ascii="宋体" w:hAnsi="宋体"/>
          <w:color w:val="000000"/>
          <w:sz w:val="24"/>
          <w:szCs w:val="24"/>
        </w:rPr>
      </w:pPr>
    </w:p>
    <w:p w:rsidR="00030177" w:rsidRPr="007F56B9" w:rsidRDefault="00030177" w:rsidP="00030177">
      <w:pPr>
        <w:autoSpaceDE w:val="0"/>
        <w:autoSpaceDN w:val="0"/>
        <w:adjustRightInd w:val="0"/>
        <w:spacing w:line="360" w:lineRule="auto"/>
        <w:rPr>
          <w:rFonts w:ascii="宋体" w:hAnsi="宋体"/>
          <w:color w:val="000000"/>
          <w:sz w:val="24"/>
          <w:szCs w:val="24"/>
        </w:rPr>
      </w:pPr>
      <w:r w:rsidRPr="007F2DD7">
        <w:rPr>
          <w:rFonts w:hint="eastAsia"/>
        </w:rPr>
        <w:t>投标人（法人公章）：</w:t>
      </w:r>
      <w:r>
        <w:rPr>
          <w:rFonts w:hint="eastAsia"/>
        </w:rPr>
        <w:t xml:space="preserve">          </w:t>
      </w:r>
      <w:r w:rsidRPr="007F2DD7">
        <w:rPr>
          <w:rFonts w:hint="eastAsia"/>
        </w:rPr>
        <w:t>授权代表（签字或盖章）：</w:t>
      </w:r>
      <w:r>
        <w:rPr>
          <w:rFonts w:hint="eastAsia"/>
        </w:rPr>
        <w:t xml:space="preserve">             </w:t>
      </w:r>
      <w:r w:rsidRPr="007F2DD7">
        <w:rPr>
          <w:rFonts w:ascii="宋体" w:hint="eastAsia"/>
        </w:rPr>
        <w:t>日期：</w:t>
      </w:r>
    </w:p>
    <w:p w:rsidR="009E5806" w:rsidRDefault="009E5806" w:rsidP="009E5806">
      <w:pPr>
        <w:pStyle w:val="31"/>
        <w:keepNext w:val="0"/>
        <w:keepLines w:val="0"/>
        <w:spacing w:before="120" w:after="120"/>
      </w:pPr>
    </w:p>
    <w:p w:rsidR="00030177" w:rsidRPr="009E5806" w:rsidRDefault="00030177" w:rsidP="009E5806">
      <w:pPr>
        <w:pStyle w:val="31"/>
        <w:keepNext w:val="0"/>
        <w:keepLines w:val="0"/>
        <w:spacing w:before="120" w:after="120"/>
        <w:rPr>
          <w:rFonts w:ascii="宋体" w:hAnsi="宋体"/>
          <w:bCs/>
          <w:color w:val="000000"/>
        </w:rPr>
      </w:pPr>
      <w:r>
        <w:rPr>
          <w:rFonts w:hint="eastAsia"/>
        </w:rPr>
        <w:t>4</w:t>
      </w:r>
      <w:r w:rsidRPr="007F2DD7">
        <w:rPr>
          <w:rFonts w:hint="eastAsia"/>
        </w:rPr>
        <w:t xml:space="preserve">. </w:t>
      </w:r>
      <w:r w:rsidRPr="007F2DD7">
        <w:rPr>
          <w:rFonts w:hint="eastAsia"/>
        </w:rPr>
        <w:t>一年内易损件</w:t>
      </w:r>
      <w:r>
        <w:rPr>
          <w:rFonts w:hint="eastAsia"/>
        </w:rPr>
        <w:t>分项报价表</w:t>
      </w:r>
    </w:p>
    <w:p w:rsidR="00030177" w:rsidRPr="007F2DD7" w:rsidRDefault="00030177" w:rsidP="00C21651">
      <w:pPr>
        <w:spacing w:afterLines="50"/>
        <w:rPr>
          <w:color w:val="000000"/>
          <w:sz w:val="24"/>
        </w:rPr>
      </w:pPr>
      <w:r w:rsidRPr="007F2DD7">
        <w:rPr>
          <w:rFonts w:ascii="宋体" w:hAnsi="宋体" w:hint="eastAsia"/>
          <w:color w:val="000000"/>
          <w:sz w:val="24"/>
          <w:szCs w:val="24"/>
        </w:rPr>
        <w:t>招标编号：</w:t>
      </w:r>
      <w:r>
        <w:rPr>
          <w:rFonts w:ascii="宋体" w:hAnsi="宋体" w:hint="eastAsia"/>
          <w:color w:val="000000"/>
          <w:sz w:val="24"/>
          <w:szCs w:val="24"/>
          <w:u w:val="single"/>
        </w:rPr>
        <w:t xml:space="preserve">            </w:t>
      </w:r>
      <w:r w:rsidRPr="007F2DD7">
        <w:rPr>
          <w:rFonts w:ascii="宋体" w:hAnsi="宋体" w:hint="eastAsia"/>
          <w:color w:val="000000"/>
          <w:sz w:val="24"/>
          <w:szCs w:val="24"/>
        </w:rPr>
        <w:t xml:space="preserve">   </w:t>
      </w:r>
      <w:r>
        <w:rPr>
          <w:rFonts w:ascii="宋体" w:hAnsi="宋体" w:hint="eastAsia"/>
          <w:color w:val="000000"/>
          <w:sz w:val="24"/>
          <w:szCs w:val="24"/>
        </w:rPr>
        <w:t xml:space="preserve">                      </w:t>
      </w:r>
      <w:r w:rsidRPr="007F2DD7">
        <w:rPr>
          <w:rFonts w:hint="eastAsia"/>
          <w:color w:val="000000"/>
          <w:sz w:val="24"/>
        </w:rPr>
        <w:t xml:space="preserve">    </w:t>
      </w:r>
      <w:r w:rsidRPr="007F2DD7">
        <w:rPr>
          <w:rFonts w:hint="eastAsia"/>
          <w:color w:val="000000"/>
          <w:sz w:val="24"/>
        </w:rPr>
        <w:t>货币单位：</w:t>
      </w:r>
      <w:r>
        <w:rPr>
          <w:rFonts w:hint="eastAsia"/>
          <w:color w:val="000000"/>
          <w:sz w:val="24"/>
        </w:rPr>
        <w:t>美</w:t>
      </w:r>
      <w:r w:rsidRPr="007F2DD7">
        <w:rPr>
          <w:rFonts w:hint="eastAsia"/>
          <w:color w:val="000000"/>
          <w:sz w:val="24"/>
        </w:rPr>
        <w:t>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399"/>
        <w:gridCol w:w="1338"/>
        <w:gridCol w:w="1239"/>
        <w:gridCol w:w="564"/>
        <w:gridCol w:w="422"/>
        <w:gridCol w:w="1405"/>
        <w:gridCol w:w="1405"/>
        <w:gridCol w:w="934"/>
        <w:gridCol w:w="699"/>
        <w:gridCol w:w="695"/>
      </w:tblGrid>
      <w:tr w:rsidR="00030177" w:rsidRPr="007F2DD7" w:rsidTr="00FB452C">
        <w:trPr>
          <w:cantSplit/>
          <w:trHeight w:val="990"/>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序号</w:t>
            </w: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Pr>
                <w:rFonts w:hint="eastAsia"/>
                <w:color w:val="000000"/>
                <w:sz w:val="24"/>
              </w:rPr>
              <w:t>分项</w:t>
            </w:r>
            <w:r w:rsidRPr="007F2DD7">
              <w:rPr>
                <w:rFonts w:hint="eastAsia"/>
                <w:color w:val="000000"/>
                <w:sz w:val="24"/>
              </w:rPr>
              <w:t>名称</w:t>
            </w: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型号规格</w:t>
            </w: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单位</w:t>
            </w: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数量</w:t>
            </w:r>
          </w:p>
        </w:tc>
        <w:tc>
          <w:tcPr>
            <w:tcW w:w="772" w:type="pct"/>
            <w:tcMar>
              <w:top w:w="15" w:type="dxa"/>
              <w:left w:w="15" w:type="dxa"/>
              <w:bottom w:w="0" w:type="dxa"/>
              <w:right w:w="15" w:type="dxa"/>
            </w:tcMar>
            <w:vAlign w:val="center"/>
          </w:tcPr>
          <w:p w:rsidR="00030177" w:rsidRPr="007F2DD7" w:rsidRDefault="00030177" w:rsidP="00FB452C">
            <w:pPr>
              <w:jc w:val="center"/>
              <w:rPr>
                <w:color w:val="000000"/>
                <w:sz w:val="24"/>
              </w:rPr>
            </w:pPr>
            <w:r w:rsidRPr="007F2DD7">
              <w:rPr>
                <w:rFonts w:hint="eastAsia"/>
                <w:color w:val="000000"/>
                <w:sz w:val="24"/>
              </w:rPr>
              <w:t>单价</w:t>
            </w: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合价</w:t>
            </w: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产地及制造商</w:t>
            </w:r>
          </w:p>
        </w:tc>
        <w:tc>
          <w:tcPr>
            <w:tcW w:w="384" w:type="pct"/>
            <w:vAlign w:val="center"/>
          </w:tcPr>
          <w:p w:rsidR="00030177" w:rsidRPr="007F2DD7" w:rsidRDefault="00030177" w:rsidP="00FB452C">
            <w:pPr>
              <w:jc w:val="center"/>
              <w:rPr>
                <w:color w:val="000000"/>
                <w:sz w:val="24"/>
              </w:rPr>
            </w:pPr>
            <w:r w:rsidRPr="007F2DD7">
              <w:rPr>
                <w:rFonts w:ascii="宋体" w:hAnsi="宋体" w:hint="eastAsia"/>
                <w:color w:val="000000"/>
                <w:sz w:val="24"/>
                <w:szCs w:val="24"/>
              </w:rPr>
              <w:t>更换周期</w:t>
            </w: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hint="eastAsia"/>
                <w:color w:val="000000"/>
                <w:sz w:val="24"/>
              </w:rPr>
              <w:t>备注</w:t>
            </w: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9"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35"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681"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10"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23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c>
          <w:tcPr>
            <w:tcW w:w="77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513"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c>
          <w:tcPr>
            <w:tcW w:w="384" w:type="pct"/>
          </w:tcPr>
          <w:p w:rsidR="00030177" w:rsidRPr="007F2DD7" w:rsidRDefault="00030177" w:rsidP="00FB452C">
            <w:pPr>
              <w:jc w:val="center"/>
              <w:rPr>
                <w:rFonts w:ascii="宋体" w:hAnsi="宋体"/>
                <w:color w:val="000000"/>
                <w:sz w:val="24"/>
              </w:rPr>
            </w:pPr>
          </w:p>
        </w:tc>
        <w:tc>
          <w:tcPr>
            <w:tcW w:w="382" w:type="pct"/>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p>
        </w:tc>
      </w:tr>
      <w:tr w:rsidR="00030177" w:rsidRPr="007F2DD7" w:rsidTr="00FB452C">
        <w:trPr>
          <w:trHeight w:val="285"/>
        </w:trPr>
        <w:tc>
          <w:tcPr>
            <w:tcW w:w="2177" w:type="pct"/>
            <w:gridSpan w:val="5"/>
            <w:tcMar>
              <w:top w:w="15" w:type="dxa"/>
              <w:left w:w="15" w:type="dxa"/>
              <w:bottom w:w="0" w:type="dxa"/>
              <w:right w:w="15" w:type="dxa"/>
            </w:tcMar>
            <w:vAlign w:val="center"/>
          </w:tcPr>
          <w:p w:rsidR="00030177" w:rsidRPr="007F2DD7" w:rsidRDefault="00030177" w:rsidP="00FB452C">
            <w:pPr>
              <w:jc w:val="center"/>
              <w:rPr>
                <w:rFonts w:ascii="宋体" w:hAnsi="宋体"/>
                <w:color w:val="000000"/>
                <w:sz w:val="24"/>
              </w:rPr>
            </w:pPr>
            <w:r w:rsidRPr="007F2DD7">
              <w:rPr>
                <w:rFonts w:ascii="宋体" w:hAnsi="宋体" w:hint="eastAsia"/>
                <w:color w:val="000000"/>
                <w:sz w:val="24"/>
              </w:rPr>
              <w:t>合计</w:t>
            </w:r>
          </w:p>
        </w:tc>
        <w:tc>
          <w:tcPr>
            <w:tcW w:w="2823" w:type="pct"/>
            <w:gridSpan w:val="5"/>
            <w:tcMar>
              <w:top w:w="15" w:type="dxa"/>
              <w:left w:w="15" w:type="dxa"/>
              <w:bottom w:w="0" w:type="dxa"/>
              <w:right w:w="15" w:type="dxa"/>
            </w:tcMar>
          </w:tcPr>
          <w:p w:rsidR="00030177" w:rsidRPr="007F2DD7" w:rsidRDefault="00030177" w:rsidP="00FB452C">
            <w:pPr>
              <w:jc w:val="center"/>
              <w:rPr>
                <w:rFonts w:ascii="宋体" w:hAnsi="宋体"/>
                <w:color w:val="000000"/>
                <w:sz w:val="24"/>
              </w:rPr>
            </w:pPr>
          </w:p>
        </w:tc>
      </w:tr>
    </w:tbl>
    <w:p w:rsidR="00030177" w:rsidRDefault="00030177" w:rsidP="00030177">
      <w:pPr>
        <w:spacing w:line="360" w:lineRule="auto"/>
        <w:rPr>
          <w:rFonts w:ascii="宋体" w:hAnsi="宋体"/>
          <w:b/>
          <w:color w:val="000000"/>
          <w:sz w:val="24"/>
          <w:szCs w:val="24"/>
        </w:rPr>
      </w:pPr>
      <w:r w:rsidRPr="007F2DD7">
        <w:rPr>
          <w:rFonts w:hint="eastAsia"/>
          <w:color w:val="000000"/>
          <w:sz w:val="24"/>
          <w:szCs w:val="24"/>
        </w:rPr>
        <w:t>注：</w:t>
      </w:r>
      <w:r w:rsidRPr="00F23ABD">
        <w:rPr>
          <w:rFonts w:ascii="宋体" w:hAnsi="宋体" w:hint="eastAsia"/>
          <w:b/>
          <w:color w:val="000000"/>
          <w:sz w:val="24"/>
          <w:szCs w:val="24"/>
        </w:rPr>
        <w:t>投标人必须提供满足一年内正常运行所要求的</w:t>
      </w:r>
      <w:r w:rsidRPr="00F23ABD">
        <w:rPr>
          <w:rFonts w:ascii="宋体" w:hAnsi="宋体" w:hint="eastAsia"/>
          <w:b/>
          <w:color w:val="000000"/>
          <w:sz w:val="24"/>
        </w:rPr>
        <w:t>易损件</w:t>
      </w:r>
      <w:r w:rsidRPr="00F23ABD">
        <w:rPr>
          <w:rFonts w:ascii="宋体" w:hAnsi="宋体" w:hint="eastAsia"/>
          <w:b/>
          <w:color w:val="000000"/>
          <w:sz w:val="24"/>
          <w:szCs w:val="24"/>
        </w:rPr>
        <w:t>。</w:t>
      </w:r>
    </w:p>
    <w:p w:rsidR="00030177" w:rsidRPr="00E53CF8" w:rsidRDefault="00030177" w:rsidP="00030177">
      <w:pPr>
        <w:spacing w:line="360" w:lineRule="auto"/>
        <w:rPr>
          <w:rFonts w:ascii="宋体" w:hAnsi="宋体"/>
          <w:color w:val="000000"/>
          <w:sz w:val="24"/>
          <w:szCs w:val="24"/>
        </w:rPr>
      </w:pPr>
    </w:p>
    <w:p w:rsidR="00030177" w:rsidRPr="007F2DD7" w:rsidRDefault="00030177" w:rsidP="00030177">
      <w:pPr>
        <w:pStyle w:val="aa"/>
        <w:tabs>
          <w:tab w:val="left" w:pos="3960"/>
        </w:tabs>
        <w:spacing w:line="360" w:lineRule="auto"/>
        <w:rPr>
          <w:rFonts w:hAnsi="宋体"/>
          <w:color w:val="000000"/>
          <w:sz w:val="24"/>
          <w:szCs w:val="24"/>
        </w:rPr>
      </w:pPr>
      <w:r w:rsidRPr="007F2DD7">
        <w:rPr>
          <w:rFonts w:hAnsi="宋体" w:hint="eastAsia"/>
          <w:color w:val="000000"/>
          <w:sz w:val="24"/>
          <w:szCs w:val="24"/>
        </w:rPr>
        <w:t>投标人（法人公章）：</w:t>
      </w:r>
      <w:r>
        <w:rPr>
          <w:rFonts w:hAnsi="宋体" w:hint="eastAsia"/>
          <w:color w:val="000000"/>
          <w:sz w:val="24"/>
          <w:szCs w:val="24"/>
        </w:rPr>
        <w:t xml:space="preserve">      </w:t>
      </w:r>
      <w:r w:rsidRPr="007F2DD7">
        <w:rPr>
          <w:rFonts w:hAnsi="宋体" w:hint="eastAsia"/>
          <w:color w:val="000000"/>
          <w:sz w:val="24"/>
          <w:szCs w:val="24"/>
        </w:rPr>
        <w:t>授权代表（签字或盖章）：</w:t>
      </w:r>
      <w:r>
        <w:rPr>
          <w:rFonts w:hAnsi="宋体" w:hint="eastAsia"/>
          <w:color w:val="000000"/>
          <w:sz w:val="24"/>
          <w:szCs w:val="24"/>
        </w:rPr>
        <w:t xml:space="preserve">         </w:t>
      </w:r>
      <w:r w:rsidRPr="007F2DD7">
        <w:rPr>
          <w:rFonts w:hAnsi="宋体" w:hint="eastAsia"/>
          <w:sz w:val="24"/>
          <w:szCs w:val="24"/>
        </w:rPr>
        <w:t>日期：</w:t>
      </w:r>
    </w:p>
    <w:p w:rsidR="00C62BF7" w:rsidRPr="00030177" w:rsidRDefault="00C62BF7" w:rsidP="00F94B62">
      <w:pPr>
        <w:ind w:firstLineChars="245" w:firstLine="787"/>
        <w:rPr>
          <w:b/>
          <w:color w:val="000000"/>
          <w:sz w:val="32"/>
          <w:szCs w:val="32"/>
        </w:rPr>
        <w:sectPr w:rsidR="00C62BF7" w:rsidRPr="00030177" w:rsidSect="00C62BF7">
          <w:headerReference w:type="even" r:id="rId13"/>
          <w:footerReference w:type="even" r:id="rId14"/>
          <w:footerReference w:type="default" r:id="rId15"/>
          <w:headerReference w:type="first" r:id="rId16"/>
          <w:footerReference w:type="first" r:id="rId17"/>
          <w:pgSz w:w="11906" w:h="16838" w:code="9"/>
          <w:pgMar w:top="1247" w:right="1418" w:bottom="1418" w:left="1418" w:header="851" w:footer="851" w:gutter="0"/>
          <w:cols w:space="720"/>
          <w:docGrid w:linePitch="312"/>
        </w:sectPr>
      </w:pPr>
    </w:p>
    <w:p w:rsidR="00C20967" w:rsidRPr="007F2DD7" w:rsidRDefault="00332F44" w:rsidP="00332F44">
      <w:pPr>
        <w:pStyle w:val="31"/>
        <w:keepNext w:val="0"/>
        <w:keepLines w:val="0"/>
        <w:pageBreakBefore/>
        <w:spacing w:before="120" w:after="120"/>
        <w:rPr>
          <w:rFonts w:ascii="宋体" w:hAnsi="宋体"/>
          <w:bCs/>
          <w:color w:val="000000"/>
        </w:rPr>
      </w:pPr>
      <w:bookmarkStart w:id="217" w:name="_Toc345573449"/>
      <w:bookmarkStart w:id="218" w:name="_Toc528057715"/>
      <w:bookmarkStart w:id="219" w:name="_Toc486658972"/>
      <w:bookmarkStart w:id="220" w:name="_Toc484832683"/>
      <w:bookmarkStart w:id="221" w:name="_Toc484518264"/>
      <w:bookmarkStart w:id="222" w:name="_Toc282703186"/>
      <w:bookmarkStart w:id="223" w:name="_Toc282703612"/>
      <w:bookmarkStart w:id="224" w:name="_Toc282703773"/>
      <w:bookmarkStart w:id="225" w:name="_Toc282704212"/>
      <w:bookmarkStart w:id="226" w:name="_Toc282704359"/>
      <w:bookmarkStart w:id="227" w:name="_Toc282704418"/>
      <w:r>
        <w:rPr>
          <w:rFonts w:ascii="宋体" w:hAnsi="宋体" w:hint="eastAsia"/>
          <w:bCs/>
          <w:color w:val="000000"/>
        </w:rPr>
        <w:lastRenderedPageBreak/>
        <w:t>5</w:t>
      </w:r>
      <w:r w:rsidR="00DD1464" w:rsidRPr="007F2DD7">
        <w:rPr>
          <w:rFonts w:ascii="宋体" w:hAnsi="宋体" w:hint="eastAsia"/>
          <w:color w:val="000000"/>
          <w:szCs w:val="24"/>
        </w:rPr>
        <w:t xml:space="preserve">.  </w:t>
      </w:r>
      <w:r w:rsidR="0025128F">
        <w:rPr>
          <w:rFonts w:ascii="宋体" w:hAnsi="宋体" w:hint="eastAsia"/>
          <w:bCs/>
          <w:color w:val="000000"/>
        </w:rPr>
        <w:t>法人代表人证明书、</w:t>
      </w:r>
      <w:r w:rsidR="00C20967" w:rsidRPr="007F2DD7">
        <w:rPr>
          <w:rFonts w:ascii="宋体" w:hAnsi="宋体" w:hint="eastAsia"/>
          <w:bCs/>
          <w:color w:val="000000"/>
        </w:rPr>
        <w:t>授权委托证明书</w:t>
      </w:r>
      <w:r w:rsidR="00F6218F">
        <w:rPr>
          <w:rFonts w:ascii="宋体" w:hAnsi="宋体" w:hint="eastAsia"/>
          <w:bCs/>
          <w:color w:val="000000"/>
        </w:rPr>
        <w:t>参考</w:t>
      </w:r>
      <w:r w:rsidR="00C20967" w:rsidRPr="007F2DD7">
        <w:rPr>
          <w:rFonts w:ascii="宋体" w:hAnsi="宋体" w:hint="eastAsia"/>
          <w:bCs/>
          <w:color w:val="000000"/>
        </w:rPr>
        <w:t>格式</w:t>
      </w:r>
      <w:bookmarkEnd w:id="217"/>
    </w:p>
    <w:p w:rsidR="00C20967" w:rsidRPr="007F2DD7" w:rsidRDefault="00C20967" w:rsidP="00F94B62">
      <w:pPr>
        <w:jc w:val="center"/>
        <w:rPr>
          <w:rFonts w:ascii="宋体" w:hAnsi="Courier New"/>
          <w:b/>
          <w:color w:val="000000"/>
          <w:sz w:val="44"/>
          <w:szCs w:val="44"/>
        </w:rPr>
      </w:pPr>
    </w:p>
    <w:p w:rsidR="00C20967" w:rsidRPr="007F2DD7" w:rsidRDefault="00C20967" w:rsidP="00C21651">
      <w:pPr>
        <w:pStyle w:val="aa"/>
        <w:spacing w:afterLines="50"/>
        <w:jc w:val="center"/>
        <w:rPr>
          <w:b/>
          <w:color w:val="000000"/>
          <w:sz w:val="36"/>
          <w:szCs w:val="36"/>
        </w:rPr>
      </w:pPr>
      <w:r w:rsidRPr="007F2DD7">
        <w:rPr>
          <w:rFonts w:hint="eastAsia"/>
          <w:b/>
          <w:color w:val="000000"/>
          <w:sz w:val="36"/>
          <w:szCs w:val="36"/>
        </w:rPr>
        <w:t>法定代表人证明书</w:t>
      </w:r>
    </w:p>
    <w:p w:rsidR="00C20967" w:rsidRPr="007F2DD7" w:rsidRDefault="00D727B6" w:rsidP="00D727B6">
      <w:pPr>
        <w:pStyle w:val="aa"/>
        <w:wordWrap w:val="0"/>
        <w:ind w:right="210"/>
        <w:jc w:val="right"/>
        <w:rPr>
          <w:color w:val="000000"/>
        </w:rPr>
      </w:pPr>
      <w:r>
        <w:rPr>
          <w:rFonts w:hint="eastAsia"/>
          <w:color w:val="000000"/>
        </w:rPr>
        <w:t xml:space="preserve">   </w:t>
      </w:r>
      <w:r w:rsidR="00C20967" w:rsidRPr="007F2DD7">
        <w:rPr>
          <w:rFonts w:hint="eastAsia"/>
          <w:color w:val="000000"/>
        </w:rPr>
        <w:t>（　 ）第</w:t>
      </w:r>
      <w:r>
        <w:rPr>
          <w:rFonts w:hint="eastAsia"/>
          <w:color w:val="000000"/>
        </w:rPr>
        <w:t xml:space="preserve">   </w:t>
      </w:r>
      <w:r w:rsidR="00C20967" w:rsidRPr="007F2DD7">
        <w:rPr>
          <w:rFonts w:hint="eastAsia"/>
          <w:color w:val="000000"/>
        </w:rPr>
        <w:t xml:space="preserve">　号</w:t>
      </w:r>
    </w:p>
    <w:p w:rsidR="00C20967" w:rsidRPr="007F2DD7" w:rsidRDefault="00751F43" w:rsidP="00F94B62">
      <w:pPr>
        <w:spacing w:line="360" w:lineRule="auto"/>
        <w:jc w:val="center"/>
        <w:rPr>
          <w:color w:val="000000"/>
          <w:sz w:val="30"/>
        </w:rPr>
      </w:pPr>
      <w:r w:rsidRPr="00751F43">
        <w:rPr>
          <w:rFonts w:ascii="宋体" w:hAnsi="宋体"/>
          <w:color w:val="000000"/>
          <w:sz w:val="30"/>
        </w:rPr>
        <w:pict>
          <v:group id="_x0000_s1035" style="position:absolute;margin-left:0;margin-top:0;width:6in;height:218.4pt;z-index:251658240;mso-position-horizontal-relative:char;mso-position-vertical-relative:line" coordsize="7140,3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7140;height:3468" o:preferrelative="f">
              <v:fill o:detectmouseclick="t"/>
              <o:lock v:ext="edit" text="t"/>
            </v:shape>
            <v:shapetype id="_x0000_t202" coordsize="21600,21600" o:spt="202" path="m,l,21600r21600,l21600,xe">
              <v:stroke joinstyle="miter"/>
              <v:path gradientshapeok="t" o:connecttype="rect"/>
            </v:shapetype>
            <v:shape id="_x0000_s1037" type="#_x0000_t202" style="position:absolute;width:7140;height:3468">
              <v:textbox style="mso-next-textbox:#_x0000_s1037">
                <w:txbxContent>
                  <w:p w:rsidR="004F7E5F" w:rsidRPr="003075AB" w:rsidRDefault="004F7E5F" w:rsidP="00C21651">
                    <w:pPr>
                      <w:spacing w:beforeLines="50"/>
                      <w:rPr>
                        <w:sz w:val="24"/>
                        <w:szCs w:val="24"/>
                      </w:rPr>
                    </w:pPr>
                    <w:r>
                      <w:rPr>
                        <w:rFonts w:hint="eastAsia"/>
                        <w:sz w:val="28"/>
                      </w:rPr>
                      <w:t xml:space="preserve">　</w:t>
                    </w:r>
                    <w:r w:rsidRPr="003075AB">
                      <w:rPr>
                        <w:rFonts w:hint="eastAsia"/>
                        <w:sz w:val="24"/>
                        <w:szCs w:val="24"/>
                      </w:rPr>
                      <w:t xml:space="preserve">　</w:t>
                    </w:r>
                    <w:r w:rsidRPr="003075AB">
                      <w:rPr>
                        <w:rFonts w:hint="eastAsia"/>
                        <w:sz w:val="24"/>
                        <w:szCs w:val="24"/>
                        <w:u w:val="single"/>
                      </w:rPr>
                      <w:t xml:space="preserve">　　　　　　</w:t>
                    </w:r>
                    <w:r w:rsidRPr="003075AB">
                      <w:rPr>
                        <w:rFonts w:hint="eastAsia"/>
                        <w:sz w:val="24"/>
                        <w:szCs w:val="24"/>
                      </w:rPr>
                      <w:t>现任我单位</w:t>
                    </w:r>
                    <w:r w:rsidRPr="003075AB">
                      <w:rPr>
                        <w:rFonts w:hint="eastAsia"/>
                        <w:sz w:val="24"/>
                        <w:szCs w:val="24"/>
                        <w:u w:val="single"/>
                      </w:rPr>
                      <w:t xml:space="preserve">　　　　　</w:t>
                    </w:r>
                    <w:r w:rsidRPr="003075AB">
                      <w:rPr>
                        <w:rFonts w:hint="eastAsia"/>
                        <w:sz w:val="24"/>
                        <w:szCs w:val="24"/>
                      </w:rPr>
                      <w:t>职务，为法定代表人（负责人），</w:t>
                    </w:r>
                  </w:p>
                  <w:p w:rsidR="004F7E5F" w:rsidRPr="003075AB" w:rsidRDefault="004F7E5F" w:rsidP="00C20967">
                    <w:pPr>
                      <w:snapToGrid w:val="0"/>
                      <w:spacing w:line="480" w:lineRule="atLeast"/>
                      <w:rPr>
                        <w:sz w:val="24"/>
                        <w:szCs w:val="24"/>
                      </w:rPr>
                    </w:pPr>
                    <w:r w:rsidRPr="003075AB">
                      <w:rPr>
                        <w:rFonts w:hint="eastAsia"/>
                        <w:sz w:val="24"/>
                        <w:szCs w:val="24"/>
                      </w:rPr>
                      <w:t>特此证明。</w:t>
                    </w:r>
                  </w:p>
                  <w:p w:rsidR="004F7E5F" w:rsidRPr="003075AB" w:rsidRDefault="004F7E5F" w:rsidP="00C20967">
                    <w:pPr>
                      <w:snapToGrid w:val="0"/>
                      <w:spacing w:line="480" w:lineRule="atLeast"/>
                      <w:rPr>
                        <w:sz w:val="24"/>
                        <w:szCs w:val="24"/>
                        <w:u w:val="single"/>
                      </w:rPr>
                    </w:pPr>
                    <w:r w:rsidRPr="003075AB">
                      <w:rPr>
                        <w:rFonts w:hint="eastAsia"/>
                        <w:sz w:val="24"/>
                        <w:szCs w:val="24"/>
                      </w:rPr>
                      <w:t>有效期限：</w:t>
                    </w:r>
                    <w:r w:rsidRPr="003075AB">
                      <w:rPr>
                        <w:rFonts w:hint="eastAsia"/>
                        <w:sz w:val="24"/>
                        <w:szCs w:val="24"/>
                        <w:u w:val="single"/>
                      </w:rPr>
                      <w:t xml:space="preserve">                                </w:t>
                    </w:r>
                    <w:r w:rsidRPr="003075AB">
                      <w:rPr>
                        <w:rFonts w:hint="eastAsia"/>
                        <w:sz w:val="24"/>
                        <w:szCs w:val="24"/>
                      </w:rPr>
                      <w:t xml:space="preserve">  </w:t>
                    </w:r>
                  </w:p>
                  <w:p w:rsidR="004F7E5F" w:rsidRPr="003075AB" w:rsidRDefault="004F7E5F" w:rsidP="00C20967">
                    <w:pPr>
                      <w:snapToGrid w:val="0"/>
                      <w:spacing w:line="480" w:lineRule="atLeast"/>
                      <w:rPr>
                        <w:sz w:val="24"/>
                        <w:szCs w:val="24"/>
                        <w:u w:val="single"/>
                      </w:rPr>
                    </w:pPr>
                    <w:r w:rsidRPr="003075AB">
                      <w:rPr>
                        <w:rFonts w:hint="eastAsia"/>
                        <w:sz w:val="24"/>
                        <w:szCs w:val="24"/>
                      </w:rPr>
                      <w:t>附：法定代表人（负责人）性别：</w:t>
                    </w:r>
                    <w:r w:rsidRPr="003075AB">
                      <w:rPr>
                        <w:rFonts w:hint="eastAsia"/>
                        <w:sz w:val="24"/>
                        <w:szCs w:val="24"/>
                        <w:u w:val="single"/>
                      </w:rPr>
                      <w:t xml:space="preserve">　　</w:t>
                    </w:r>
                    <w:r w:rsidRPr="003075AB">
                      <w:rPr>
                        <w:rFonts w:hint="eastAsia"/>
                        <w:sz w:val="24"/>
                        <w:szCs w:val="24"/>
                      </w:rPr>
                      <w:t>年龄：</w:t>
                    </w:r>
                    <w:r w:rsidRPr="003075AB">
                      <w:rPr>
                        <w:rFonts w:hint="eastAsia"/>
                        <w:sz w:val="24"/>
                        <w:szCs w:val="24"/>
                        <w:u w:val="single"/>
                      </w:rPr>
                      <w:t xml:space="preserve">　　</w:t>
                    </w:r>
                    <w:r w:rsidRPr="003075AB">
                      <w:rPr>
                        <w:rFonts w:hint="eastAsia"/>
                        <w:sz w:val="24"/>
                        <w:szCs w:val="24"/>
                      </w:rPr>
                      <w:t>身份证号码：</w:t>
                    </w:r>
                    <w:r w:rsidRPr="003075AB">
                      <w:rPr>
                        <w:rFonts w:hint="eastAsia"/>
                        <w:sz w:val="24"/>
                        <w:szCs w:val="24"/>
                        <w:u w:val="single"/>
                      </w:rPr>
                      <w:t xml:space="preserve">         </w:t>
                    </w:r>
                  </w:p>
                  <w:p w:rsidR="004F7E5F" w:rsidRPr="003075AB" w:rsidRDefault="004F7E5F" w:rsidP="00C20967">
                    <w:pPr>
                      <w:snapToGrid w:val="0"/>
                      <w:spacing w:line="480" w:lineRule="atLeast"/>
                      <w:ind w:firstLine="570"/>
                      <w:rPr>
                        <w:sz w:val="24"/>
                        <w:szCs w:val="24"/>
                        <w:u w:val="single"/>
                      </w:rPr>
                    </w:pPr>
                    <w:r w:rsidRPr="003075AB">
                      <w:rPr>
                        <w:rFonts w:hint="eastAsia"/>
                        <w:sz w:val="24"/>
                        <w:szCs w:val="24"/>
                      </w:rPr>
                      <w:t>注册号码：</w:t>
                    </w:r>
                    <w:r w:rsidRPr="003075AB">
                      <w:rPr>
                        <w:rFonts w:hint="eastAsia"/>
                        <w:sz w:val="24"/>
                        <w:szCs w:val="24"/>
                        <w:u w:val="single"/>
                      </w:rPr>
                      <w:t xml:space="preserve">　　　　　　　　　　</w:t>
                    </w:r>
                    <w:r w:rsidRPr="003075AB">
                      <w:rPr>
                        <w:rFonts w:hint="eastAsia"/>
                        <w:sz w:val="24"/>
                        <w:szCs w:val="24"/>
                      </w:rPr>
                      <w:t>企业类型：</w:t>
                    </w:r>
                    <w:r w:rsidRPr="003075AB">
                      <w:rPr>
                        <w:rFonts w:hint="eastAsia"/>
                        <w:sz w:val="24"/>
                        <w:szCs w:val="24"/>
                        <w:u w:val="single"/>
                      </w:rPr>
                      <w:t xml:space="preserve">                   </w:t>
                    </w:r>
                  </w:p>
                  <w:p w:rsidR="004F7E5F" w:rsidRPr="003075AB" w:rsidRDefault="004F7E5F" w:rsidP="00C20967">
                    <w:pPr>
                      <w:snapToGrid w:val="0"/>
                      <w:spacing w:line="480" w:lineRule="atLeast"/>
                      <w:ind w:firstLine="570"/>
                      <w:rPr>
                        <w:sz w:val="24"/>
                        <w:szCs w:val="24"/>
                        <w:u w:val="single"/>
                      </w:rPr>
                    </w:pPr>
                    <w:r w:rsidRPr="003075AB">
                      <w:rPr>
                        <w:rFonts w:hint="eastAsia"/>
                        <w:sz w:val="24"/>
                        <w:szCs w:val="24"/>
                      </w:rPr>
                      <w:t>经营范围：</w:t>
                    </w:r>
                    <w:r w:rsidRPr="003075AB">
                      <w:rPr>
                        <w:rFonts w:hint="eastAsia"/>
                        <w:sz w:val="24"/>
                        <w:szCs w:val="24"/>
                        <w:u w:val="single"/>
                      </w:rPr>
                      <w:t xml:space="preserve">                          </w:t>
                    </w:r>
                  </w:p>
                  <w:p w:rsidR="004F7E5F" w:rsidRPr="003075AB" w:rsidRDefault="004F7E5F" w:rsidP="00C20967">
                    <w:pPr>
                      <w:snapToGrid w:val="0"/>
                      <w:spacing w:line="480" w:lineRule="atLeast"/>
                      <w:ind w:firstLine="570"/>
                      <w:rPr>
                        <w:sz w:val="24"/>
                        <w:szCs w:val="24"/>
                      </w:rPr>
                    </w:pPr>
                    <w:r w:rsidRPr="003075AB">
                      <w:rPr>
                        <w:rFonts w:hint="eastAsia"/>
                        <w:sz w:val="24"/>
                        <w:szCs w:val="24"/>
                        <w:u w:val="single"/>
                      </w:rPr>
                      <w:t xml:space="preserve">　　　　　　　　　　　　　　　　</w:t>
                    </w:r>
                    <w:r w:rsidRPr="003075AB">
                      <w:rPr>
                        <w:rFonts w:hint="eastAsia"/>
                        <w:sz w:val="24"/>
                        <w:szCs w:val="24"/>
                      </w:rPr>
                      <w:t>单位：　　　　　　（盖章）</w:t>
                    </w:r>
                  </w:p>
                  <w:p w:rsidR="004F7E5F" w:rsidRDefault="004F7E5F" w:rsidP="003075AB">
                    <w:pPr>
                      <w:snapToGrid w:val="0"/>
                      <w:spacing w:after="100" w:afterAutospacing="1" w:line="480" w:lineRule="atLeast"/>
                      <w:ind w:firstLine="573"/>
                      <w:jc w:val="center"/>
                      <w:rPr>
                        <w:sz w:val="28"/>
                      </w:rPr>
                    </w:pPr>
                    <w:r w:rsidRPr="003075AB">
                      <w:rPr>
                        <w:rFonts w:hint="eastAsia"/>
                        <w:sz w:val="24"/>
                        <w:szCs w:val="24"/>
                      </w:rPr>
                      <w:t>年　月　　日</w:t>
                    </w:r>
                  </w:p>
                </w:txbxContent>
              </v:textbox>
            </v:shape>
          </v:group>
        </w:pict>
      </w:r>
      <w:r w:rsidRPr="00751F43">
        <w:rPr>
          <w:rFonts w:ascii="宋体" w:hAnsi="宋体"/>
          <w:color w:val="000000"/>
          <w:sz w:val="30"/>
        </w:rPr>
        <w:pict>
          <v:shape id="_x0000_i1025" type="#_x0000_t75" style="width:456.75pt;height:218.25pt"/>
        </w:pict>
      </w:r>
    </w:p>
    <w:p w:rsidR="00C20967" w:rsidRPr="007F2DD7" w:rsidRDefault="00C20967" w:rsidP="00F94B62">
      <w:pPr>
        <w:jc w:val="center"/>
        <w:rPr>
          <w:rFonts w:ascii="宋体" w:hAnsi="Courier New"/>
          <w:b/>
          <w:color w:val="000000"/>
          <w:sz w:val="44"/>
          <w:szCs w:val="44"/>
        </w:rPr>
      </w:pPr>
      <w:r w:rsidRPr="007F2DD7">
        <w:rPr>
          <w:rFonts w:ascii="宋体" w:hAnsi="Courier New" w:hint="eastAsia"/>
          <w:b/>
          <w:color w:val="000000"/>
          <w:sz w:val="44"/>
          <w:szCs w:val="44"/>
        </w:rPr>
        <w:t>授权委托证明书</w:t>
      </w:r>
    </w:p>
    <w:p w:rsidR="00C20967" w:rsidRPr="007F2DD7" w:rsidRDefault="00751F43" w:rsidP="00CA6E84">
      <w:pPr>
        <w:pStyle w:val="aa"/>
        <w:ind w:firstLineChars="3400" w:firstLine="10200"/>
        <w:rPr>
          <w:color w:val="000000"/>
        </w:rPr>
      </w:pPr>
      <w:r w:rsidRPr="00751F43">
        <w:rPr>
          <w:rFonts w:hAnsi="宋体"/>
          <w:color w:val="000000"/>
          <w:sz w:val="30"/>
        </w:rPr>
        <w:pict>
          <v:group id="_x0000_s1032" style="position:absolute;margin-left:-510pt;margin-top:5.8pt;width:6in;height:257.4pt;z-index:251657216;mso-position-horizontal-relative:char;mso-position-vertical-relative:line" coordsize="7140,4088">
            <v:shape id="_x0000_s1033" type="#_x0000_t75" style="position:absolute;width:7140;height:4088" o:preferrelative="f">
              <v:fill o:detectmouseclick="t"/>
              <o:lock v:ext="edit" text="t"/>
            </v:shape>
            <v:shape id="_x0000_s1034" type="#_x0000_t202" style="position:absolute;top:124;width:7140;height:3840">
              <v:textbox style="mso-next-textbox:#_x0000_s1034">
                <w:txbxContent>
                  <w:p w:rsidR="004F7E5F" w:rsidRPr="003075AB" w:rsidRDefault="004F7E5F" w:rsidP="00C21651">
                    <w:pPr>
                      <w:spacing w:beforeLines="50"/>
                      <w:ind w:firstLineChars="200" w:firstLine="480"/>
                      <w:rPr>
                        <w:sz w:val="24"/>
                        <w:szCs w:val="24"/>
                      </w:rPr>
                    </w:pPr>
                    <w:r w:rsidRPr="003075AB">
                      <w:rPr>
                        <w:rFonts w:hint="eastAsia"/>
                        <w:sz w:val="24"/>
                        <w:szCs w:val="24"/>
                      </w:rPr>
                      <w:t>兹授权</w:t>
                    </w:r>
                    <w:r w:rsidRPr="003075AB">
                      <w:rPr>
                        <w:rFonts w:hint="eastAsia"/>
                        <w:sz w:val="24"/>
                        <w:szCs w:val="24"/>
                        <w:u w:val="single"/>
                      </w:rPr>
                      <w:t xml:space="preserve">　　　　　</w:t>
                    </w:r>
                    <w:r w:rsidRPr="003075AB">
                      <w:rPr>
                        <w:rFonts w:hint="eastAsia"/>
                        <w:sz w:val="24"/>
                        <w:szCs w:val="24"/>
                      </w:rPr>
                      <w:t>为我方委托代理人，其权限是：</w:t>
                    </w:r>
                    <w:r w:rsidRPr="003075AB">
                      <w:rPr>
                        <w:rFonts w:hint="eastAsia"/>
                        <w:sz w:val="24"/>
                        <w:szCs w:val="24"/>
                        <w:u w:val="single"/>
                      </w:rPr>
                      <w:t xml:space="preserve">                </w:t>
                    </w:r>
                  </w:p>
                  <w:p w:rsidR="004F7E5F" w:rsidRPr="003075AB" w:rsidRDefault="004F7E5F" w:rsidP="00C20967">
                    <w:pPr>
                      <w:snapToGrid w:val="0"/>
                      <w:spacing w:line="480" w:lineRule="atLeast"/>
                      <w:rPr>
                        <w:sz w:val="24"/>
                        <w:szCs w:val="24"/>
                        <w:u w:val="single"/>
                      </w:rPr>
                    </w:pPr>
                    <w:r w:rsidRPr="003075AB">
                      <w:rPr>
                        <w:rFonts w:hint="eastAsia"/>
                        <w:sz w:val="24"/>
                        <w:szCs w:val="24"/>
                        <w:u w:val="single"/>
                      </w:rPr>
                      <w:t xml:space="preserve">                                                               </w:t>
                    </w:r>
                  </w:p>
                  <w:p w:rsidR="004F7E5F" w:rsidRPr="003075AB" w:rsidRDefault="004F7E5F" w:rsidP="00C20967">
                    <w:pPr>
                      <w:snapToGrid w:val="0"/>
                      <w:spacing w:line="480" w:lineRule="atLeast"/>
                      <w:rPr>
                        <w:sz w:val="24"/>
                        <w:szCs w:val="24"/>
                        <w:u w:val="single"/>
                      </w:rPr>
                    </w:pPr>
                    <w:r w:rsidRPr="003075AB">
                      <w:rPr>
                        <w:rFonts w:hint="eastAsia"/>
                        <w:sz w:val="24"/>
                        <w:szCs w:val="24"/>
                      </w:rPr>
                      <w:t>有效期限：</w:t>
                    </w:r>
                    <w:r w:rsidRPr="003075AB">
                      <w:rPr>
                        <w:rFonts w:hint="eastAsia"/>
                        <w:sz w:val="24"/>
                        <w:szCs w:val="24"/>
                        <w:u w:val="single"/>
                      </w:rPr>
                      <w:t xml:space="preserve">                                                      </w:t>
                    </w:r>
                  </w:p>
                  <w:p w:rsidR="004F7E5F" w:rsidRPr="003075AB" w:rsidRDefault="004F7E5F" w:rsidP="00C20967">
                    <w:pPr>
                      <w:snapToGrid w:val="0"/>
                      <w:spacing w:line="480" w:lineRule="atLeast"/>
                      <w:rPr>
                        <w:sz w:val="24"/>
                        <w:szCs w:val="24"/>
                      </w:rPr>
                    </w:pPr>
                    <w:r w:rsidRPr="003075AB">
                      <w:rPr>
                        <w:rFonts w:hint="eastAsia"/>
                        <w:sz w:val="24"/>
                        <w:szCs w:val="24"/>
                      </w:rPr>
                      <w:t>附：代理人性别：</w:t>
                    </w:r>
                    <w:r w:rsidRPr="003075AB">
                      <w:rPr>
                        <w:rFonts w:hint="eastAsia"/>
                        <w:sz w:val="24"/>
                        <w:szCs w:val="24"/>
                        <w:u w:val="single"/>
                      </w:rPr>
                      <w:t xml:space="preserve">　　</w:t>
                    </w:r>
                    <w:r w:rsidRPr="003075AB">
                      <w:rPr>
                        <w:rFonts w:hint="eastAsia"/>
                        <w:sz w:val="24"/>
                        <w:szCs w:val="24"/>
                      </w:rPr>
                      <w:t>年龄：</w:t>
                    </w:r>
                    <w:r w:rsidRPr="003075AB">
                      <w:rPr>
                        <w:rFonts w:hint="eastAsia"/>
                        <w:sz w:val="24"/>
                        <w:szCs w:val="24"/>
                        <w:u w:val="single"/>
                      </w:rPr>
                      <w:t xml:space="preserve">　　　</w:t>
                    </w:r>
                    <w:r w:rsidRPr="003075AB">
                      <w:rPr>
                        <w:rFonts w:hint="eastAsia"/>
                        <w:sz w:val="24"/>
                        <w:szCs w:val="24"/>
                      </w:rPr>
                      <w:t>身份证号码：</w:t>
                    </w:r>
                    <w:r w:rsidRPr="003075AB">
                      <w:rPr>
                        <w:rFonts w:hint="eastAsia"/>
                        <w:sz w:val="24"/>
                        <w:szCs w:val="24"/>
                        <w:u w:val="single"/>
                      </w:rPr>
                      <w:t xml:space="preserve">                    </w:t>
                    </w:r>
                  </w:p>
                  <w:p w:rsidR="004F7E5F" w:rsidRPr="003075AB" w:rsidRDefault="004F7E5F" w:rsidP="00C20967">
                    <w:pPr>
                      <w:snapToGrid w:val="0"/>
                      <w:spacing w:line="480" w:lineRule="atLeast"/>
                      <w:ind w:hanging="105"/>
                      <w:rPr>
                        <w:sz w:val="24"/>
                        <w:szCs w:val="24"/>
                        <w:u w:val="single"/>
                      </w:rPr>
                    </w:pPr>
                    <w:r w:rsidRPr="003075AB">
                      <w:rPr>
                        <w:rFonts w:hint="eastAsia"/>
                        <w:sz w:val="24"/>
                        <w:szCs w:val="24"/>
                      </w:rPr>
                      <w:t xml:space="preserve">　　注册号码：</w:t>
                    </w:r>
                    <w:r w:rsidRPr="003075AB">
                      <w:rPr>
                        <w:rFonts w:hint="eastAsia"/>
                        <w:sz w:val="24"/>
                        <w:szCs w:val="24"/>
                        <w:u w:val="single"/>
                      </w:rPr>
                      <w:t xml:space="preserve">　　　　　　　　　</w:t>
                    </w:r>
                    <w:r w:rsidRPr="003075AB">
                      <w:rPr>
                        <w:rFonts w:hint="eastAsia"/>
                        <w:sz w:val="24"/>
                        <w:szCs w:val="24"/>
                      </w:rPr>
                      <w:t>企业类型：</w:t>
                    </w:r>
                    <w:r w:rsidRPr="003075AB">
                      <w:rPr>
                        <w:rFonts w:hint="eastAsia"/>
                        <w:sz w:val="24"/>
                        <w:szCs w:val="24"/>
                        <w:u w:val="single"/>
                      </w:rPr>
                      <w:t xml:space="preserve">                      </w:t>
                    </w:r>
                  </w:p>
                  <w:p w:rsidR="004F7E5F" w:rsidRPr="003075AB" w:rsidRDefault="004F7E5F" w:rsidP="00C20967">
                    <w:pPr>
                      <w:snapToGrid w:val="0"/>
                      <w:spacing w:line="480" w:lineRule="atLeast"/>
                      <w:ind w:hanging="105"/>
                      <w:rPr>
                        <w:sz w:val="24"/>
                        <w:szCs w:val="24"/>
                        <w:u w:val="single"/>
                      </w:rPr>
                    </w:pPr>
                    <w:r w:rsidRPr="003075AB">
                      <w:rPr>
                        <w:rFonts w:hint="eastAsia"/>
                        <w:sz w:val="24"/>
                        <w:szCs w:val="24"/>
                      </w:rPr>
                      <w:t xml:space="preserve">　　经营范围：</w:t>
                    </w:r>
                    <w:r w:rsidRPr="003075AB">
                      <w:rPr>
                        <w:rFonts w:hint="eastAsia"/>
                        <w:sz w:val="24"/>
                        <w:szCs w:val="24"/>
                        <w:u w:val="single"/>
                      </w:rPr>
                      <w:t xml:space="preserve">                                                  </w:t>
                    </w:r>
                  </w:p>
                  <w:p w:rsidR="004F7E5F" w:rsidRPr="003075AB" w:rsidRDefault="004F7E5F" w:rsidP="00C20967">
                    <w:pPr>
                      <w:snapToGrid w:val="0"/>
                      <w:spacing w:line="480" w:lineRule="atLeast"/>
                      <w:ind w:hanging="105"/>
                      <w:rPr>
                        <w:sz w:val="24"/>
                        <w:szCs w:val="24"/>
                      </w:rPr>
                    </w:pPr>
                    <w:r w:rsidRPr="003075AB">
                      <w:rPr>
                        <w:rFonts w:hint="eastAsia"/>
                        <w:sz w:val="24"/>
                        <w:szCs w:val="24"/>
                      </w:rPr>
                      <w:t xml:space="preserve">　　法定代表人（负责人）：</w:t>
                    </w:r>
                    <w:r w:rsidRPr="003075AB">
                      <w:rPr>
                        <w:rFonts w:hint="eastAsia"/>
                        <w:sz w:val="24"/>
                        <w:szCs w:val="24"/>
                        <w:u w:val="single"/>
                      </w:rPr>
                      <w:t xml:space="preserve">　　　</w:t>
                    </w:r>
                    <w:r w:rsidRPr="003075AB">
                      <w:rPr>
                        <w:rFonts w:hint="eastAsia"/>
                        <w:sz w:val="24"/>
                        <w:szCs w:val="24"/>
                        <w:u w:val="single"/>
                      </w:rPr>
                      <w:t xml:space="preserve">          </w:t>
                    </w:r>
                    <w:r w:rsidRPr="003075AB">
                      <w:rPr>
                        <w:rFonts w:hint="eastAsia"/>
                        <w:sz w:val="24"/>
                        <w:szCs w:val="24"/>
                      </w:rPr>
                      <w:t>（签名）</w:t>
                    </w:r>
                  </w:p>
                  <w:p w:rsidR="004F7E5F" w:rsidRPr="003075AB" w:rsidRDefault="004F7E5F" w:rsidP="00C20967">
                    <w:pPr>
                      <w:snapToGrid w:val="0"/>
                      <w:spacing w:line="480" w:lineRule="atLeast"/>
                      <w:ind w:hanging="105"/>
                      <w:rPr>
                        <w:sz w:val="24"/>
                        <w:szCs w:val="24"/>
                      </w:rPr>
                    </w:pPr>
                    <w:r w:rsidRPr="003075AB">
                      <w:rPr>
                        <w:rFonts w:hint="eastAsia"/>
                        <w:sz w:val="24"/>
                        <w:szCs w:val="24"/>
                      </w:rPr>
                      <w:t xml:space="preserve">　　授权单位：（盖章）</w:t>
                    </w:r>
                    <w:r w:rsidRPr="003075AB">
                      <w:rPr>
                        <w:rFonts w:hint="eastAsia"/>
                        <w:sz w:val="24"/>
                        <w:szCs w:val="24"/>
                        <w:u w:val="single"/>
                      </w:rPr>
                      <w:t xml:space="preserve">                     </w:t>
                    </w:r>
                    <w:r w:rsidRPr="003075AB">
                      <w:rPr>
                        <w:rFonts w:hint="eastAsia"/>
                        <w:sz w:val="24"/>
                        <w:szCs w:val="24"/>
                      </w:rPr>
                      <w:t xml:space="preserve">　　　</w:t>
                    </w:r>
                  </w:p>
                  <w:p w:rsidR="004F7E5F" w:rsidRPr="003075AB" w:rsidRDefault="004F7E5F" w:rsidP="00C20967">
                    <w:pPr>
                      <w:snapToGrid w:val="0"/>
                      <w:spacing w:line="480" w:lineRule="atLeast"/>
                      <w:ind w:firstLine="570"/>
                      <w:rPr>
                        <w:sz w:val="24"/>
                        <w:szCs w:val="24"/>
                      </w:rPr>
                    </w:pPr>
                    <w:r w:rsidRPr="003075AB">
                      <w:rPr>
                        <w:rFonts w:hint="eastAsia"/>
                        <w:sz w:val="24"/>
                        <w:szCs w:val="24"/>
                      </w:rPr>
                      <w:t xml:space="preserve">　　　　　　　　　　　　　　　　　　　　　年　月　　日</w:t>
                    </w:r>
                  </w:p>
                </w:txbxContent>
              </v:textbox>
            </v:shape>
          </v:group>
        </w:pict>
      </w:r>
      <w:r w:rsidR="00C20967" w:rsidRPr="007F2DD7">
        <w:rPr>
          <w:rFonts w:hint="eastAsia"/>
          <w:color w:val="000000"/>
        </w:rPr>
        <w:t>（　 ）第　号</w:t>
      </w:r>
    </w:p>
    <w:p w:rsidR="00C20967" w:rsidRDefault="00751F43" w:rsidP="00F94B62">
      <w:pPr>
        <w:spacing w:line="360" w:lineRule="auto"/>
        <w:jc w:val="center"/>
        <w:rPr>
          <w:rFonts w:ascii="宋体" w:hAnsi="宋体"/>
          <w:b/>
          <w:color w:val="000000"/>
          <w:sz w:val="24"/>
        </w:rPr>
      </w:pPr>
      <w:r w:rsidRPr="00751F43">
        <w:rPr>
          <w:rFonts w:ascii="宋体" w:hAnsi="宋体"/>
          <w:color w:val="000000"/>
          <w:sz w:val="30"/>
        </w:rPr>
        <w:pict>
          <v:shape id="_x0000_i1026" type="#_x0000_t75" style="width:456.75pt;height:257.25pt"/>
        </w:pict>
      </w:r>
      <w:r w:rsidR="00C20967" w:rsidRPr="007F2DD7">
        <w:rPr>
          <w:rFonts w:ascii="宋体" w:hAnsi="宋体" w:hint="eastAsia"/>
          <w:b/>
          <w:color w:val="000000"/>
          <w:sz w:val="24"/>
        </w:rPr>
        <w:t>注：按提供的该表格格式填写，或使用从工商管理部门购买的表格填写。</w:t>
      </w:r>
    </w:p>
    <w:p w:rsidR="00CA6E84" w:rsidRPr="007F2DD7" w:rsidRDefault="00CA6E84" w:rsidP="00F94B62">
      <w:pPr>
        <w:spacing w:line="360" w:lineRule="auto"/>
        <w:jc w:val="center"/>
        <w:rPr>
          <w:rFonts w:ascii="宋体" w:hAnsi="宋体"/>
          <w:color w:val="000000"/>
          <w:spacing w:val="40"/>
          <w:sz w:val="24"/>
        </w:rPr>
      </w:pPr>
    </w:p>
    <w:p w:rsidR="0025128F" w:rsidRPr="007F2DD7" w:rsidRDefault="00261C24" w:rsidP="0025128F">
      <w:pPr>
        <w:pStyle w:val="31"/>
        <w:keepNext w:val="0"/>
        <w:keepLines w:val="0"/>
        <w:spacing w:before="120" w:after="120"/>
        <w:rPr>
          <w:rFonts w:hAnsi="宋体" w:cs="宋体"/>
          <w:bCs/>
          <w:color w:val="000000"/>
          <w:kern w:val="0"/>
          <w:szCs w:val="24"/>
        </w:rPr>
      </w:pPr>
      <w:bookmarkStart w:id="228" w:name="_Toc528057718"/>
      <w:bookmarkStart w:id="229" w:name="_Toc486658975"/>
      <w:bookmarkStart w:id="230" w:name="_Toc484832686"/>
      <w:bookmarkStart w:id="231" w:name="_Toc484518267"/>
      <w:bookmarkEnd w:id="218"/>
      <w:bookmarkEnd w:id="219"/>
      <w:bookmarkEnd w:id="220"/>
      <w:bookmarkEnd w:id="221"/>
      <w:bookmarkEnd w:id="222"/>
      <w:bookmarkEnd w:id="223"/>
      <w:bookmarkEnd w:id="224"/>
      <w:bookmarkEnd w:id="225"/>
      <w:bookmarkEnd w:id="226"/>
      <w:bookmarkEnd w:id="227"/>
      <w:r>
        <w:rPr>
          <w:rFonts w:hint="eastAsia"/>
          <w:color w:val="000000"/>
        </w:rPr>
        <w:lastRenderedPageBreak/>
        <w:t>6</w:t>
      </w:r>
      <w:r w:rsidR="0025128F" w:rsidRPr="007F2DD7">
        <w:rPr>
          <w:rFonts w:ascii="宋体" w:hAnsi="宋体" w:hint="eastAsia"/>
          <w:color w:val="000000"/>
          <w:szCs w:val="24"/>
        </w:rPr>
        <w:t xml:space="preserve">.  </w:t>
      </w:r>
      <w:r w:rsidR="007D50F7">
        <w:rPr>
          <w:rFonts w:ascii="宋体" w:hAnsi="宋体" w:hint="eastAsia"/>
          <w:bCs/>
          <w:color w:val="000000"/>
        </w:rPr>
        <w:t>用户需求</w:t>
      </w:r>
      <w:r w:rsidR="00F53A11">
        <w:rPr>
          <w:rFonts w:ascii="宋体" w:hAnsi="宋体" w:hint="eastAsia"/>
          <w:bCs/>
          <w:color w:val="000000"/>
        </w:rPr>
        <w:t>条款</w:t>
      </w:r>
      <w:r w:rsidR="007D50F7">
        <w:rPr>
          <w:rFonts w:ascii="宋体" w:hAnsi="宋体" w:hint="eastAsia"/>
          <w:bCs/>
          <w:color w:val="000000"/>
        </w:rPr>
        <w:t>响应</w:t>
      </w:r>
      <w:r w:rsidR="0025128F" w:rsidRPr="007F2DD7">
        <w:rPr>
          <w:rFonts w:ascii="宋体" w:hAnsi="宋体" w:hint="eastAsia"/>
          <w:bCs/>
          <w:color w:val="000000"/>
        </w:rPr>
        <w:t>表</w:t>
      </w:r>
    </w:p>
    <w:p w:rsidR="00C62BF7" w:rsidRPr="00BA45E3" w:rsidRDefault="00C62BF7" w:rsidP="00C21651">
      <w:pPr>
        <w:pStyle w:val="aa"/>
        <w:spacing w:afterLines="50"/>
        <w:jc w:val="center"/>
        <w:rPr>
          <w:b/>
          <w:color w:val="000000"/>
          <w:sz w:val="36"/>
          <w:szCs w:val="36"/>
        </w:rPr>
      </w:pPr>
    </w:p>
    <w:tbl>
      <w:tblPr>
        <w:tblW w:w="8684" w:type="dxa"/>
        <w:tblInd w:w="21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
      <w:tblGrid>
        <w:gridCol w:w="888"/>
        <w:gridCol w:w="2268"/>
        <w:gridCol w:w="1275"/>
        <w:gridCol w:w="2229"/>
        <w:gridCol w:w="2024"/>
      </w:tblGrid>
      <w:tr w:rsidR="007D50F7" w:rsidRPr="007F2DD7">
        <w:tc>
          <w:tcPr>
            <w:tcW w:w="888" w:type="dxa"/>
            <w:vAlign w:val="center"/>
          </w:tcPr>
          <w:p w:rsidR="007D50F7" w:rsidRPr="007F2DD7" w:rsidRDefault="007D50F7" w:rsidP="00F94B62">
            <w:pPr>
              <w:jc w:val="center"/>
              <w:rPr>
                <w:rFonts w:ascii="宋体" w:hAnsi="宋体"/>
                <w:color w:val="000000"/>
                <w:sz w:val="24"/>
                <w:szCs w:val="24"/>
              </w:rPr>
            </w:pPr>
            <w:r w:rsidRPr="007F2DD7">
              <w:rPr>
                <w:rFonts w:ascii="宋体" w:hAnsi="宋体" w:hint="eastAsia"/>
                <w:caps/>
                <w:color w:val="000000"/>
                <w:sz w:val="24"/>
                <w:szCs w:val="24"/>
              </w:rPr>
              <w:t>序号</w:t>
            </w:r>
          </w:p>
        </w:tc>
        <w:tc>
          <w:tcPr>
            <w:tcW w:w="2268" w:type="dxa"/>
            <w:vAlign w:val="center"/>
          </w:tcPr>
          <w:p w:rsidR="007D50F7" w:rsidRPr="007F2DD7" w:rsidRDefault="007D50F7" w:rsidP="00F94B62">
            <w:pPr>
              <w:jc w:val="center"/>
              <w:rPr>
                <w:rFonts w:ascii="宋体" w:hAnsi="宋体"/>
                <w:color w:val="000000"/>
                <w:sz w:val="24"/>
                <w:szCs w:val="24"/>
              </w:rPr>
            </w:pPr>
            <w:r w:rsidRPr="007F2DD7">
              <w:rPr>
                <w:rFonts w:ascii="宋体" w:hAnsi="宋体" w:hint="eastAsia"/>
                <w:caps/>
                <w:color w:val="000000"/>
                <w:sz w:val="24"/>
                <w:szCs w:val="24"/>
              </w:rPr>
              <w:t>招标文件</w:t>
            </w:r>
            <w:r>
              <w:rPr>
                <w:rFonts w:ascii="宋体" w:hAnsi="宋体" w:hint="eastAsia"/>
                <w:caps/>
                <w:color w:val="000000"/>
                <w:sz w:val="24"/>
                <w:szCs w:val="24"/>
              </w:rPr>
              <w:t>用户需求</w:t>
            </w:r>
          </w:p>
        </w:tc>
        <w:tc>
          <w:tcPr>
            <w:tcW w:w="1275" w:type="dxa"/>
            <w:shd w:val="clear" w:color="auto" w:fill="auto"/>
            <w:vAlign w:val="center"/>
          </w:tcPr>
          <w:p w:rsidR="007D50F7" w:rsidRPr="007F2DD7" w:rsidRDefault="007D50F7" w:rsidP="00F94B62">
            <w:pPr>
              <w:jc w:val="center"/>
              <w:rPr>
                <w:rFonts w:ascii="宋体" w:hAnsi="宋体"/>
                <w:color w:val="000000"/>
                <w:sz w:val="24"/>
                <w:szCs w:val="24"/>
              </w:rPr>
            </w:pPr>
            <w:r w:rsidRPr="007F2DD7">
              <w:rPr>
                <w:rFonts w:ascii="宋体" w:hAnsi="宋体" w:hint="eastAsia"/>
                <w:color w:val="000000"/>
                <w:sz w:val="24"/>
                <w:szCs w:val="24"/>
              </w:rPr>
              <w:t>是否偏离</w:t>
            </w:r>
          </w:p>
        </w:tc>
        <w:tc>
          <w:tcPr>
            <w:tcW w:w="2229" w:type="dxa"/>
            <w:vAlign w:val="center"/>
          </w:tcPr>
          <w:p w:rsidR="007D50F7" w:rsidRPr="007F2DD7" w:rsidRDefault="00AE5F17" w:rsidP="00F94B62">
            <w:pPr>
              <w:jc w:val="center"/>
              <w:rPr>
                <w:rFonts w:ascii="宋体" w:hAnsi="宋体"/>
                <w:color w:val="000000"/>
                <w:sz w:val="24"/>
                <w:szCs w:val="24"/>
              </w:rPr>
            </w:pPr>
            <w:r>
              <w:rPr>
                <w:rFonts w:ascii="宋体" w:hAnsi="宋体" w:hint="eastAsia"/>
                <w:caps/>
                <w:color w:val="000000"/>
                <w:sz w:val="24"/>
                <w:szCs w:val="24"/>
              </w:rPr>
              <w:t>差异描述</w:t>
            </w:r>
          </w:p>
        </w:tc>
        <w:tc>
          <w:tcPr>
            <w:tcW w:w="2024" w:type="dxa"/>
          </w:tcPr>
          <w:p w:rsidR="007D50F7" w:rsidRPr="007F2DD7" w:rsidRDefault="00AE5F17" w:rsidP="009A5CDD">
            <w:pPr>
              <w:jc w:val="center"/>
              <w:rPr>
                <w:rFonts w:ascii="宋体" w:hAnsi="宋体"/>
                <w:color w:val="000000"/>
                <w:sz w:val="24"/>
                <w:szCs w:val="24"/>
              </w:rPr>
            </w:pPr>
            <w:r>
              <w:rPr>
                <w:rFonts w:ascii="宋体" w:hAnsi="宋体" w:hint="eastAsia"/>
                <w:color w:val="000000"/>
                <w:sz w:val="24"/>
                <w:szCs w:val="24"/>
              </w:rPr>
              <w:t>原因说明</w:t>
            </w: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rPr>
          <w:trHeight w:val="301"/>
        </w:trPr>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r w:rsidR="007D50F7" w:rsidRPr="007F2DD7">
        <w:tc>
          <w:tcPr>
            <w:tcW w:w="888" w:type="dxa"/>
          </w:tcPr>
          <w:p w:rsidR="007D50F7" w:rsidRPr="007F2DD7" w:rsidRDefault="007D50F7" w:rsidP="00F94B62">
            <w:pPr>
              <w:rPr>
                <w:rFonts w:ascii="宋体" w:hAnsi="宋体"/>
                <w:color w:val="000000"/>
                <w:sz w:val="24"/>
                <w:szCs w:val="24"/>
              </w:rPr>
            </w:pPr>
          </w:p>
        </w:tc>
        <w:tc>
          <w:tcPr>
            <w:tcW w:w="2268" w:type="dxa"/>
          </w:tcPr>
          <w:p w:rsidR="007D50F7" w:rsidRPr="007F2DD7" w:rsidRDefault="007D50F7" w:rsidP="00F94B62">
            <w:pPr>
              <w:rPr>
                <w:rFonts w:ascii="宋体" w:hAnsi="宋体"/>
                <w:color w:val="000000"/>
                <w:sz w:val="24"/>
                <w:szCs w:val="24"/>
              </w:rPr>
            </w:pPr>
          </w:p>
        </w:tc>
        <w:tc>
          <w:tcPr>
            <w:tcW w:w="1275" w:type="dxa"/>
            <w:shd w:val="clear" w:color="auto" w:fill="auto"/>
          </w:tcPr>
          <w:p w:rsidR="007D50F7" w:rsidRPr="007F2DD7" w:rsidRDefault="007D50F7" w:rsidP="00F94B62">
            <w:pPr>
              <w:rPr>
                <w:rFonts w:ascii="宋体" w:hAnsi="宋体"/>
                <w:color w:val="000000"/>
                <w:sz w:val="24"/>
                <w:szCs w:val="24"/>
              </w:rPr>
            </w:pPr>
          </w:p>
        </w:tc>
        <w:tc>
          <w:tcPr>
            <w:tcW w:w="2229" w:type="dxa"/>
          </w:tcPr>
          <w:p w:rsidR="007D50F7" w:rsidRPr="007F2DD7" w:rsidRDefault="007D50F7" w:rsidP="00F94B62">
            <w:pPr>
              <w:rPr>
                <w:rFonts w:ascii="宋体" w:hAnsi="宋体"/>
                <w:color w:val="000000"/>
                <w:sz w:val="24"/>
                <w:szCs w:val="24"/>
              </w:rPr>
            </w:pPr>
          </w:p>
        </w:tc>
        <w:tc>
          <w:tcPr>
            <w:tcW w:w="2024" w:type="dxa"/>
          </w:tcPr>
          <w:p w:rsidR="007D50F7" w:rsidRPr="007F2DD7" w:rsidRDefault="007D50F7" w:rsidP="00F94B62">
            <w:pPr>
              <w:rPr>
                <w:rFonts w:ascii="宋体" w:hAnsi="宋体"/>
                <w:color w:val="000000"/>
                <w:sz w:val="24"/>
                <w:szCs w:val="24"/>
              </w:rPr>
            </w:pPr>
          </w:p>
        </w:tc>
      </w:tr>
    </w:tbl>
    <w:p w:rsidR="00C62BF7" w:rsidRDefault="00C62BF7" w:rsidP="00F94B62">
      <w:pPr>
        <w:ind w:left="840" w:hangingChars="350" w:hanging="840"/>
        <w:rPr>
          <w:rFonts w:ascii="宋体" w:hAnsi="宋体"/>
          <w:color w:val="000000"/>
          <w:sz w:val="24"/>
          <w:szCs w:val="24"/>
        </w:rPr>
      </w:pPr>
      <w:r w:rsidRPr="007F2DD7">
        <w:rPr>
          <w:rFonts w:ascii="宋体" w:hAnsi="宋体" w:hint="eastAsia"/>
          <w:color w:val="000000"/>
          <w:sz w:val="24"/>
          <w:szCs w:val="24"/>
        </w:rPr>
        <w:t>注：1</w:t>
      </w:r>
      <w:r w:rsidR="00BA45E3">
        <w:rPr>
          <w:rFonts w:ascii="宋体" w:hAnsi="宋体" w:hint="eastAsia"/>
          <w:color w:val="000000"/>
          <w:sz w:val="24"/>
          <w:szCs w:val="24"/>
        </w:rPr>
        <w:t>、投标人</w:t>
      </w:r>
      <w:r w:rsidR="00AE5F17">
        <w:rPr>
          <w:rFonts w:ascii="宋体" w:hAnsi="宋体" w:hint="eastAsia"/>
          <w:color w:val="000000"/>
          <w:sz w:val="24"/>
          <w:szCs w:val="24"/>
        </w:rPr>
        <w:t>应对</w:t>
      </w:r>
      <w:r w:rsidR="00BA45E3">
        <w:rPr>
          <w:rFonts w:ascii="宋体" w:hAnsi="宋体" w:hint="eastAsia"/>
          <w:color w:val="000000"/>
          <w:sz w:val="24"/>
          <w:szCs w:val="24"/>
        </w:rPr>
        <w:t>招标文件</w:t>
      </w:r>
      <w:r w:rsidRPr="007F2DD7">
        <w:rPr>
          <w:rFonts w:ascii="宋体" w:hAnsi="宋体" w:hint="eastAsia"/>
          <w:color w:val="000000"/>
          <w:sz w:val="24"/>
          <w:szCs w:val="24"/>
        </w:rPr>
        <w:t>的</w:t>
      </w:r>
      <w:r w:rsidR="00AE5F17">
        <w:rPr>
          <w:rFonts w:ascii="宋体" w:hAnsi="宋体" w:hint="eastAsia"/>
          <w:color w:val="000000"/>
          <w:sz w:val="24"/>
          <w:szCs w:val="24"/>
        </w:rPr>
        <w:t>用户需求</w:t>
      </w:r>
      <w:r w:rsidR="009A5CDD">
        <w:rPr>
          <w:rFonts w:ascii="宋体" w:hAnsi="宋体" w:hint="eastAsia"/>
          <w:color w:val="000000"/>
          <w:sz w:val="24"/>
          <w:szCs w:val="24"/>
        </w:rPr>
        <w:t>条款逐条作出响应,逐条列在</w:t>
      </w:r>
      <w:r w:rsidR="00E13C37">
        <w:rPr>
          <w:rFonts w:ascii="宋体" w:hAnsi="宋体" w:hint="eastAsia"/>
          <w:color w:val="000000"/>
          <w:sz w:val="24"/>
          <w:szCs w:val="24"/>
        </w:rPr>
        <w:t>本</w:t>
      </w:r>
      <w:r w:rsidRPr="007F2DD7">
        <w:rPr>
          <w:rFonts w:ascii="宋体" w:hAnsi="宋体" w:hint="eastAsia"/>
          <w:color w:val="000000"/>
          <w:sz w:val="24"/>
          <w:szCs w:val="24"/>
        </w:rPr>
        <w:t>表中，否则将认为投标人接受招标文件的要求。</w:t>
      </w:r>
    </w:p>
    <w:p w:rsidR="009A5CDD" w:rsidRPr="007F2DD7" w:rsidRDefault="009A5CDD" w:rsidP="001867A7">
      <w:pPr>
        <w:ind w:leftChars="228" w:left="1319" w:hangingChars="350" w:hanging="840"/>
        <w:rPr>
          <w:rFonts w:ascii="宋体" w:hAnsi="宋体"/>
          <w:color w:val="000000"/>
          <w:sz w:val="24"/>
          <w:szCs w:val="24"/>
        </w:rPr>
      </w:pPr>
      <w:r>
        <w:rPr>
          <w:rFonts w:ascii="宋体" w:hAnsi="宋体" w:hint="eastAsia"/>
          <w:color w:val="000000"/>
          <w:sz w:val="24"/>
          <w:szCs w:val="24"/>
        </w:rPr>
        <w:t>2、</w:t>
      </w:r>
      <w:r w:rsidR="00560125">
        <w:rPr>
          <w:rFonts w:ascii="宋体" w:hAnsi="宋体" w:hint="eastAsia"/>
          <w:color w:val="000000"/>
          <w:sz w:val="24"/>
          <w:szCs w:val="24"/>
        </w:rPr>
        <w:t>招标人</w:t>
      </w:r>
      <w:r w:rsidR="00DB0567">
        <w:rPr>
          <w:rFonts w:ascii="宋体" w:hAnsi="宋体" w:hint="eastAsia"/>
          <w:color w:val="000000"/>
          <w:sz w:val="24"/>
          <w:szCs w:val="24"/>
        </w:rPr>
        <w:t>有权接受</w:t>
      </w:r>
      <w:r w:rsidRPr="007F2DD7">
        <w:rPr>
          <w:rFonts w:ascii="宋体" w:hAnsi="宋体" w:hint="eastAsia"/>
          <w:color w:val="000000"/>
          <w:sz w:val="24"/>
          <w:szCs w:val="24"/>
        </w:rPr>
        <w:t>或拒绝投标人提出的</w:t>
      </w:r>
      <w:r w:rsidR="00DB0567">
        <w:rPr>
          <w:rFonts w:ascii="宋体" w:hAnsi="宋体" w:hint="eastAsia"/>
          <w:color w:val="000000"/>
          <w:sz w:val="24"/>
          <w:szCs w:val="24"/>
        </w:rPr>
        <w:t>任何</w:t>
      </w:r>
      <w:r w:rsidRPr="007F2DD7">
        <w:rPr>
          <w:rFonts w:ascii="宋体" w:hAnsi="宋体" w:hint="eastAsia"/>
          <w:color w:val="000000"/>
          <w:sz w:val="24"/>
          <w:szCs w:val="24"/>
        </w:rPr>
        <w:t>偏差。</w:t>
      </w:r>
    </w:p>
    <w:p w:rsidR="00C62BF7" w:rsidRDefault="009A5CDD" w:rsidP="001867A7">
      <w:pPr>
        <w:ind w:leftChars="228" w:left="839" w:hangingChars="150" w:hanging="360"/>
        <w:rPr>
          <w:rFonts w:ascii="宋体" w:hAnsi="宋体"/>
          <w:color w:val="000000"/>
          <w:sz w:val="24"/>
          <w:szCs w:val="24"/>
        </w:rPr>
      </w:pPr>
      <w:r>
        <w:rPr>
          <w:rFonts w:ascii="宋体" w:hAnsi="宋体" w:hint="eastAsia"/>
          <w:color w:val="000000"/>
          <w:sz w:val="24"/>
          <w:szCs w:val="24"/>
        </w:rPr>
        <w:t>3</w:t>
      </w:r>
      <w:r w:rsidR="00C62BF7" w:rsidRPr="007F2DD7">
        <w:rPr>
          <w:rFonts w:ascii="宋体" w:hAnsi="宋体" w:hint="eastAsia"/>
          <w:color w:val="000000"/>
          <w:sz w:val="24"/>
          <w:szCs w:val="24"/>
        </w:rPr>
        <w:t>、如未在上表中体现，而在其他条款或相关表格中体现差异的，招标人可认为投标人</w:t>
      </w:r>
      <w:r w:rsidR="00E13C37">
        <w:rPr>
          <w:rFonts w:ascii="宋体" w:hAnsi="宋体" w:hint="eastAsia"/>
          <w:color w:val="000000"/>
          <w:sz w:val="24"/>
          <w:szCs w:val="24"/>
        </w:rPr>
        <w:t>无偏差</w:t>
      </w:r>
      <w:r w:rsidR="00C62BF7" w:rsidRPr="007F2DD7">
        <w:rPr>
          <w:rFonts w:ascii="宋体" w:hAnsi="宋体" w:hint="eastAsia"/>
          <w:color w:val="000000"/>
          <w:sz w:val="24"/>
          <w:szCs w:val="24"/>
        </w:rPr>
        <w:t>响应招标文件要求。</w:t>
      </w:r>
    </w:p>
    <w:p w:rsidR="00E13C37" w:rsidRPr="00BA45E3" w:rsidRDefault="00E13C37" w:rsidP="001867A7">
      <w:pPr>
        <w:ind w:leftChars="228" w:left="839" w:hangingChars="150" w:hanging="360"/>
        <w:rPr>
          <w:rFonts w:ascii="宋体" w:hAnsi="宋体"/>
          <w:color w:val="000000"/>
          <w:sz w:val="24"/>
          <w:szCs w:val="24"/>
        </w:rPr>
      </w:pPr>
    </w:p>
    <w:p w:rsidR="00BA45E3" w:rsidRPr="007F2DD7" w:rsidRDefault="00C62BF7" w:rsidP="00F94B62">
      <w:pPr>
        <w:autoSpaceDE w:val="0"/>
        <w:autoSpaceDN w:val="0"/>
        <w:adjustRightInd w:val="0"/>
        <w:spacing w:line="360" w:lineRule="auto"/>
        <w:rPr>
          <w:rFonts w:ascii="宋体" w:hAnsi="宋体"/>
          <w:color w:val="000000"/>
          <w:sz w:val="24"/>
          <w:szCs w:val="24"/>
        </w:rPr>
      </w:pPr>
      <w:r w:rsidRPr="007F2DD7">
        <w:rPr>
          <w:rFonts w:hAnsi="宋体" w:hint="eastAsia"/>
          <w:color w:val="000000"/>
          <w:sz w:val="24"/>
          <w:szCs w:val="24"/>
        </w:rPr>
        <w:t>投标人（法人公章）：</w:t>
      </w:r>
      <w:r w:rsidR="00BA45E3">
        <w:rPr>
          <w:rFonts w:hAnsi="宋体" w:hint="eastAsia"/>
          <w:color w:val="000000"/>
          <w:sz w:val="24"/>
          <w:szCs w:val="24"/>
        </w:rPr>
        <w:t xml:space="preserve">    </w:t>
      </w:r>
      <w:r w:rsidR="00BA45E3" w:rsidRPr="007F2DD7">
        <w:rPr>
          <w:rFonts w:hAnsi="宋体" w:hint="eastAsia"/>
          <w:color w:val="000000"/>
          <w:sz w:val="24"/>
          <w:szCs w:val="24"/>
        </w:rPr>
        <w:t>授权代表（签字或盖章）：</w:t>
      </w:r>
      <w:r w:rsidR="00BA45E3">
        <w:rPr>
          <w:rFonts w:hAnsi="宋体" w:hint="eastAsia"/>
          <w:color w:val="000000"/>
          <w:sz w:val="24"/>
          <w:szCs w:val="24"/>
        </w:rPr>
        <w:t xml:space="preserve">    </w:t>
      </w:r>
      <w:r w:rsidR="00BA45E3" w:rsidRPr="007F2DD7">
        <w:rPr>
          <w:rFonts w:ascii="宋体" w:hAnsi="宋体" w:hint="eastAsia"/>
          <w:color w:val="000000"/>
          <w:sz w:val="24"/>
          <w:szCs w:val="24"/>
        </w:rPr>
        <w:t>日      期：</w:t>
      </w:r>
    </w:p>
    <w:p w:rsidR="00081908" w:rsidRPr="00081908" w:rsidRDefault="00081908" w:rsidP="00081908">
      <w:bookmarkStart w:id="232" w:name="_Toc281487260"/>
      <w:bookmarkStart w:id="233" w:name="_Toc282702150"/>
      <w:bookmarkStart w:id="234" w:name="_Toc282703189"/>
      <w:bookmarkStart w:id="235" w:name="_Toc282703615"/>
      <w:bookmarkStart w:id="236" w:name="_Toc282703776"/>
      <w:bookmarkStart w:id="237" w:name="_Toc282704215"/>
      <w:bookmarkStart w:id="238" w:name="_Toc282704362"/>
      <w:bookmarkStart w:id="239" w:name="_Toc282704421"/>
      <w:bookmarkStart w:id="240" w:name="_Toc345573461"/>
      <w:bookmarkEnd w:id="228"/>
      <w:bookmarkEnd w:id="229"/>
      <w:bookmarkEnd w:id="230"/>
      <w:bookmarkEnd w:id="231"/>
    </w:p>
    <w:p w:rsidR="00C62BF7" w:rsidRPr="007F2DD7" w:rsidRDefault="008705D2" w:rsidP="001867A7">
      <w:pPr>
        <w:pStyle w:val="1"/>
        <w:rPr>
          <w:szCs w:val="44"/>
        </w:rPr>
      </w:pPr>
      <w:r>
        <w:rPr>
          <w:rFonts w:hint="eastAsia"/>
        </w:rPr>
        <w:lastRenderedPageBreak/>
        <w:t>第</w:t>
      </w:r>
      <w:r w:rsidR="00E43314">
        <w:rPr>
          <w:rFonts w:hint="eastAsia"/>
        </w:rPr>
        <w:t>三</w:t>
      </w:r>
      <w:r w:rsidR="00C62BF7" w:rsidRPr="007F2DD7">
        <w:rPr>
          <w:rFonts w:hint="eastAsia"/>
        </w:rPr>
        <w:t>部分  评标办法</w:t>
      </w:r>
      <w:bookmarkEnd w:id="232"/>
      <w:bookmarkEnd w:id="233"/>
      <w:bookmarkEnd w:id="234"/>
      <w:bookmarkEnd w:id="235"/>
      <w:bookmarkEnd w:id="236"/>
      <w:bookmarkEnd w:id="237"/>
      <w:bookmarkEnd w:id="238"/>
      <w:bookmarkEnd w:id="239"/>
      <w:bookmarkEnd w:id="240"/>
    </w:p>
    <w:p w:rsidR="00C62BF7" w:rsidRPr="007F2DD7" w:rsidRDefault="00C62BF7" w:rsidP="00F94B62">
      <w:pPr>
        <w:rPr>
          <w:color w:val="000000"/>
        </w:rPr>
      </w:pPr>
    </w:p>
    <w:p w:rsidR="000B0451" w:rsidRDefault="001D7729" w:rsidP="000B0451">
      <w:pPr>
        <w:spacing w:line="360" w:lineRule="auto"/>
        <w:rPr>
          <w:rFonts w:ascii="宋体" w:hAnsi="宋体"/>
          <w:color w:val="000000"/>
          <w:sz w:val="24"/>
        </w:rPr>
      </w:pPr>
      <w:r w:rsidRPr="007F2DD7">
        <w:rPr>
          <w:color w:val="000000"/>
        </w:rPr>
        <w:br w:type="page"/>
      </w:r>
      <w:r w:rsidR="000B0451" w:rsidRPr="007F2DD7">
        <w:rPr>
          <w:rFonts w:ascii="宋体" w:hAnsi="宋体" w:hint="eastAsia"/>
          <w:color w:val="000000"/>
          <w:sz w:val="24"/>
        </w:rPr>
        <w:lastRenderedPageBreak/>
        <w:t>本次招标的评标采用综合评估法，权重分配为：商务部分20%、技术部分</w:t>
      </w:r>
      <w:r w:rsidR="00A467A2">
        <w:rPr>
          <w:rFonts w:ascii="宋体" w:hAnsi="宋体" w:hint="eastAsia"/>
          <w:color w:val="000000"/>
          <w:sz w:val="24"/>
        </w:rPr>
        <w:t>5</w:t>
      </w:r>
      <w:r w:rsidR="00A467A2" w:rsidRPr="007F2DD7">
        <w:rPr>
          <w:rFonts w:ascii="宋体" w:hAnsi="宋体" w:hint="eastAsia"/>
          <w:color w:val="000000"/>
          <w:sz w:val="24"/>
        </w:rPr>
        <w:t>0</w:t>
      </w:r>
      <w:r w:rsidR="000B0451" w:rsidRPr="007F2DD7">
        <w:rPr>
          <w:rFonts w:ascii="宋体" w:hAnsi="宋体" w:hint="eastAsia"/>
          <w:color w:val="000000"/>
          <w:sz w:val="24"/>
        </w:rPr>
        <w:t>%</w:t>
      </w:r>
      <w:r w:rsidR="00E13C37">
        <w:rPr>
          <w:rFonts w:ascii="宋体" w:hAnsi="宋体" w:hint="eastAsia"/>
          <w:color w:val="000000"/>
          <w:sz w:val="24"/>
        </w:rPr>
        <w:t>，价格部分</w:t>
      </w:r>
      <w:r w:rsidR="00AD0F07">
        <w:rPr>
          <w:rFonts w:ascii="宋体" w:hAnsi="宋体" w:hint="eastAsia"/>
          <w:color w:val="000000"/>
          <w:sz w:val="24"/>
        </w:rPr>
        <w:t>3</w:t>
      </w:r>
      <w:r w:rsidR="000B0451" w:rsidRPr="007F2DD7">
        <w:rPr>
          <w:rFonts w:ascii="宋体" w:hAnsi="宋体" w:hint="eastAsia"/>
          <w:color w:val="000000"/>
          <w:sz w:val="24"/>
        </w:rPr>
        <w:t>0％</w:t>
      </w:r>
      <w:r w:rsidR="000B0451" w:rsidRPr="007F2DD7">
        <w:rPr>
          <w:rFonts w:ascii="宋体" w:hAnsi="宋体"/>
          <w:color w:val="000000"/>
          <w:sz w:val="24"/>
        </w:rPr>
        <w:t>。</w:t>
      </w:r>
    </w:p>
    <w:p w:rsidR="00EC25B3" w:rsidRPr="007F2DD7" w:rsidRDefault="003B0DA5" w:rsidP="00EC25B3">
      <w:pPr>
        <w:spacing w:line="360" w:lineRule="auto"/>
        <w:rPr>
          <w:rFonts w:ascii="宋体" w:hAnsi="宋体"/>
          <w:b/>
          <w:bCs/>
          <w:color w:val="000000"/>
          <w:sz w:val="28"/>
        </w:rPr>
      </w:pPr>
      <w:r w:rsidRPr="007F2DD7">
        <w:rPr>
          <w:rFonts w:ascii="宋体" w:hAnsi="宋体" w:hint="eastAsia"/>
          <w:color w:val="000000"/>
          <w:sz w:val="28"/>
        </w:rPr>
        <w:t>一、</w:t>
      </w:r>
      <w:r w:rsidR="00EC25B3" w:rsidRPr="007F2DD7">
        <w:rPr>
          <w:rFonts w:ascii="宋体" w:hAnsi="宋体" w:hint="eastAsia"/>
          <w:b/>
          <w:bCs/>
          <w:color w:val="000000"/>
          <w:sz w:val="28"/>
        </w:rPr>
        <w:t>评标委员会</w:t>
      </w:r>
    </w:p>
    <w:p w:rsidR="00EC25B3" w:rsidRPr="007F2DD7" w:rsidRDefault="00EC25B3" w:rsidP="001440D6">
      <w:pPr>
        <w:tabs>
          <w:tab w:val="num" w:pos="1140"/>
        </w:tabs>
        <w:spacing w:line="360" w:lineRule="auto"/>
        <w:ind w:left="480" w:hangingChars="200" w:hanging="480"/>
        <w:rPr>
          <w:rFonts w:ascii="宋体" w:hAnsi="宋体"/>
          <w:color w:val="000000"/>
          <w:sz w:val="24"/>
        </w:rPr>
      </w:pPr>
      <w:r w:rsidRPr="007F2DD7">
        <w:rPr>
          <w:rFonts w:ascii="宋体" w:hAnsi="宋体" w:hint="eastAsia"/>
          <w:color w:val="000000"/>
          <w:sz w:val="24"/>
        </w:rPr>
        <w:t>1.  本次招标的评标委员会由5位评委</w:t>
      </w:r>
      <w:r w:rsidR="001440D6">
        <w:rPr>
          <w:rFonts w:ascii="宋体" w:hAnsi="宋体" w:hint="eastAsia"/>
          <w:color w:val="000000"/>
          <w:sz w:val="24"/>
        </w:rPr>
        <w:t>和1位纪检人员</w:t>
      </w:r>
      <w:r w:rsidRPr="007F2DD7">
        <w:rPr>
          <w:rFonts w:ascii="宋体" w:hAnsi="宋体" w:hint="eastAsia"/>
          <w:color w:val="000000"/>
          <w:sz w:val="24"/>
        </w:rPr>
        <w:t>组成，</w:t>
      </w:r>
      <w:r>
        <w:rPr>
          <w:rFonts w:ascii="宋体" w:hAnsi="宋体" w:hint="eastAsia"/>
          <w:color w:val="000000"/>
          <w:sz w:val="24"/>
        </w:rPr>
        <w:t>由招标人选择相关专业技术人员</w:t>
      </w:r>
      <w:r w:rsidRPr="007F2DD7">
        <w:rPr>
          <w:rFonts w:ascii="宋体" w:hAnsi="宋体" w:hint="eastAsia"/>
          <w:color w:val="000000"/>
          <w:sz w:val="24"/>
        </w:rPr>
        <w:t>。</w:t>
      </w:r>
    </w:p>
    <w:p w:rsidR="00EC25B3" w:rsidRPr="00EC25B3" w:rsidRDefault="00EC25B3" w:rsidP="00F35B5B">
      <w:pPr>
        <w:numPr>
          <w:ilvl w:val="0"/>
          <w:numId w:val="2"/>
        </w:numPr>
        <w:tabs>
          <w:tab w:val="num" w:pos="1560"/>
        </w:tabs>
        <w:spacing w:line="360" w:lineRule="auto"/>
        <w:rPr>
          <w:rFonts w:ascii="宋体" w:hAnsi="宋体"/>
          <w:color w:val="000000"/>
          <w:sz w:val="24"/>
        </w:rPr>
      </w:pPr>
      <w:r w:rsidRPr="007F2DD7">
        <w:rPr>
          <w:rFonts w:ascii="宋体" w:hAnsi="宋体" w:hint="eastAsia"/>
          <w:color w:val="000000"/>
          <w:sz w:val="24"/>
        </w:rPr>
        <w:t xml:space="preserve"> </w:t>
      </w:r>
      <w:r w:rsidRPr="00EC25B3">
        <w:rPr>
          <w:rFonts w:ascii="宋体" w:hAnsi="宋体" w:hint="eastAsia"/>
          <w:color w:val="000000"/>
          <w:sz w:val="24"/>
        </w:rPr>
        <w:t>评标委员会负责全部的评审工作。由招标人负责整理、记录等工作。</w:t>
      </w:r>
    </w:p>
    <w:p w:rsidR="00EC25B3" w:rsidRPr="007F2DD7" w:rsidRDefault="003B0DA5" w:rsidP="00EC25B3">
      <w:pPr>
        <w:spacing w:line="360" w:lineRule="auto"/>
        <w:rPr>
          <w:rFonts w:ascii="宋体" w:hAnsi="宋体"/>
          <w:b/>
          <w:bCs/>
          <w:color w:val="000000"/>
          <w:sz w:val="28"/>
        </w:rPr>
      </w:pPr>
      <w:r w:rsidRPr="007F2DD7">
        <w:rPr>
          <w:rFonts w:ascii="宋体" w:hAnsi="宋体" w:hint="eastAsia"/>
          <w:b/>
          <w:bCs/>
          <w:color w:val="000000"/>
          <w:sz w:val="28"/>
        </w:rPr>
        <w:t>二、</w:t>
      </w:r>
      <w:r w:rsidR="00EC25B3" w:rsidRPr="007F2DD7">
        <w:rPr>
          <w:rFonts w:ascii="宋体" w:hAnsi="宋体" w:hint="eastAsia"/>
          <w:b/>
          <w:bCs/>
          <w:color w:val="000000"/>
          <w:sz w:val="28"/>
        </w:rPr>
        <w:t>评标程序</w:t>
      </w:r>
    </w:p>
    <w:p w:rsidR="00DF2121" w:rsidRDefault="00DF2121" w:rsidP="00DF2121">
      <w:pPr>
        <w:spacing w:line="360" w:lineRule="auto"/>
        <w:rPr>
          <w:rFonts w:ascii="宋体" w:hAnsi="宋体"/>
          <w:color w:val="000000"/>
          <w:sz w:val="24"/>
        </w:rPr>
      </w:pPr>
      <w:r>
        <w:rPr>
          <w:rFonts w:ascii="宋体" w:hAnsi="宋体" w:hint="eastAsia"/>
          <w:color w:val="000000"/>
          <w:sz w:val="24"/>
        </w:rPr>
        <w:t xml:space="preserve">1. </w:t>
      </w:r>
      <w:r w:rsidR="00EC25B3" w:rsidRPr="007F2DD7">
        <w:rPr>
          <w:rFonts w:ascii="宋体" w:hAnsi="宋体" w:hint="eastAsia"/>
          <w:color w:val="000000"/>
          <w:sz w:val="24"/>
        </w:rPr>
        <w:t>第一阶段为符合性审查</w:t>
      </w:r>
    </w:p>
    <w:p w:rsidR="00EC25B3" w:rsidRPr="007F2DD7" w:rsidRDefault="000B0451" w:rsidP="000B0451">
      <w:pPr>
        <w:spacing w:line="360" w:lineRule="auto"/>
        <w:rPr>
          <w:rFonts w:ascii="宋体" w:hAnsi="宋体"/>
          <w:color w:val="000000"/>
          <w:sz w:val="24"/>
        </w:rPr>
      </w:pPr>
      <w:r>
        <w:rPr>
          <w:rFonts w:ascii="宋体" w:hAnsi="宋体" w:hint="eastAsia"/>
          <w:color w:val="000000"/>
          <w:sz w:val="24"/>
        </w:rPr>
        <w:t xml:space="preserve">1.1 </w:t>
      </w:r>
      <w:r w:rsidR="00DF2121">
        <w:rPr>
          <w:rFonts w:ascii="宋体" w:hAnsi="宋体" w:hint="eastAsia"/>
          <w:color w:val="000000"/>
          <w:sz w:val="24"/>
        </w:rPr>
        <w:t>评标委员会</w:t>
      </w:r>
      <w:r w:rsidR="00EC25B3" w:rsidRPr="007F2DD7">
        <w:rPr>
          <w:rFonts w:ascii="宋体" w:hAnsi="宋体" w:hint="eastAsia"/>
          <w:color w:val="000000"/>
          <w:sz w:val="24"/>
        </w:rPr>
        <w:t>根据评标办法</w:t>
      </w:r>
      <w:r w:rsidR="00EC25B3" w:rsidRPr="00DA7D96">
        <w:rPr>
          <w:rFonts w:ascii="宋体" w:hAnsi="宋体"/>
          <w:b/>
          <w:color w:val="000000"/>
          <w:sz w:val="24"/>
        </w:rPr>
        <w:t>附</w:t>
      </w:r>
      <w:r w:rsidR="00EC25B3" w:rsidRPr="00DA7D96">
        <w:rPr>
          <w:rFonts w:ascii="宋体" w:hAnsi="宋体" w:hint="eastAsia"/>
          <w:b/>
          <w:color w:val="000000"/>
          <w:sz w:val="24"/>
        </w:rPr>
        <w:t>表</w:t>
      </w:r>
      <w:r w:rsidR="00EC25B3" w:rsidRPr="00DA7D96">
        <w:rPr>
          <w:rFonts w:ascii="宋体" w:hAnsi="宋体"/>
          <w:b/>
          <w:color w:val="000000"/>
          <w:sz w:val="24"/>
        </w:rPr>
        <w:t>1《符合性</w:t>
      </w:r>
      <w:r w:rsidR="00EC25B3" w:rsidRPr="00DA7D96">
        <w:rPr>
          <w:rFonts w:ascii="宋体" w:hAnsi="宋体" w:hint="eastAsia"/>
          <w:b/>
          <w:color w:val="000000"/>
          <w:sz w:val="24"/>
        </w:rPr>
        <w:t>审查</w:t>
      </w:r>
      <w:r w:rsidR="00EC25B3" w:rsidRPr="00DA7D96">
        <w:rPr>
          <w:rFonts w:ascii="宋体" w:hAnsi="宋体"/>
          <w:b/>
          <w:color w:val="000000"/>
          <w:sz w:val="24"/>
        </w:rPr>
        <w:t>表》</w:t>
      </w:r>
      <w:r w:rsidR="00EC25B3" w:rsidRPr="007F2DD7">
        <w:rPr>
          <w:rFonts w:ascii="宋体" w:hAnsi="宋体" w:hint="eastAsia"/>
          <w:color w:val="000000"/>
          <w:sz w:val="24"/>
        </w:rPr>
        <w:t>对所有投标文件进行符合性审查。</w:t>
      </w:r>
    </w:p>
    <w:p w:rsidR="00DF2121" w:rsidRDefault="000B0451" w:rsidP="000B0451">
      <w:pPr>
        <w:spacing w:line="360" w:lineRule="auto"/>
        <w:ind w:left="480" w:hangingChars="200" w:hanging="480"/>
        <w:rPr>
          <w:rFonts w:ascii="宋体" w:hAnsi="宋体"/>
          <w:color w:val="000000"/>
          <w:sz w:val="24"/>
        </w:rPr>
      </w:pPr>
      <w:r>
        <w:rPr>
          <w:rFonts w:ascii="宋体" w:hAnsi="宋体" w:hint="eastAsia"/>
          <w:color w:val="000000"/>
          <w:sz w:val="24"/>
        </w:rPr>
        <w:t xml:space="preserve">1.2 </w:t>
      </w:r>
      <w:r w:rsidR="00EC25B3" w:rsidRPr="007F2DD7">
        <w:rPr>
          <w:rFonts w:ascii="宋体" w:hAnsi="宋体" w:hint="eastAsia"/>
          <w:color w:val="000000"/>
          <w:sz w:val="24"/>
        </w:rPr>
        <w:t>符合性审查合格的投标才能</w:t>
      </w:r>
      <w:r w:rsidR="00DF2121">
        <w:rPr>
          <w:rFonts w:ascii="宋体" w:hAnsi="宋体" w:hint="eastAsia"/>
          <w:color w:val="000000"/>
          <w:sz w:val="24"/>
        </w:rPr>
        <w:t>进入后续评审，符合性审查不合格的投标为无效投标，不进入后续评审。</w:t>
      </w:r>
    </w:p>
    <w:p w:rsidR="00EC25B3" w:rsidRPr="007F2DD7" w:rsidRDefault="00DF2121" w:rsidP="00DF2121">
      <w:pPr>
        <w:spacing w:line="360" w:lineRule="auto"/>
        <w:rPr>
          <w:rFonts w:ascii="宋体" w:hAnsi="宋体"/>
          <w:color w:val="000000"/>
          <w:sz w:val="24"/>
        </w:rPr>
      </w:pPr>
      <w:r>
        <w:rPr>
          <w:rFonts w:ascii="宋体" w:hAnsi="宋体" w:hint="eastAsia"/>
          <w:color w:val="000000"/>
          <w:sz w:val="24"/>
        </w:rPr>
        <w:t>2．</w:t>
      </w:r>
      <w:r w:rsidRPr="007F2DD7">
        <w:rPr>
          <w:rFonts w:ascii="宋体" w:hAnsi="宋体" w:hint="eastAsia"/>
          <w:color w:val="000000"/>
          <w:sz w:val="24"/>
        </w:rPr>
        <w:t>第二阶段为商务、技术评审</w:t>
      </w:r>
    </w:p>
    <w:p w:rsidR="00DF2121" w:rsidRDefault="000B0451" w:rsidP="000B0451">
      <w:pPr>
        <w:spacing w:line="360" w:lineRule="auto"/>
        <w:ind w:left="480" w:hangingChars="200" w:hanging="480"/>
        <w:rPr>
          <w:rFonts w:ascii="宋体" w:hAnsi="宋体"/>
          <w:color w:val="000000"/>
          <w:sz w:val="24"/>
        </w:rPr>
      </w:pPr>
      <w:r>
        <w:rPr>
          <w:rFonts w:ascii="宋体" w:hAnsi="宋体" w:hint="eastAsia"/>
          <w:color w:val="000000"/>
          <w:sz w:val="24"/>
        </w:rPr>
        <w:t xml:space="preserve">2.1 </w:t>
      </w:r>
      <w:r w:rsidR="00DF2121" w:rsidRPr="007F2DD7">
        <w:rPr>
          <w:rFonts w:ascii="宋体" w:hAnsi="宋体" w:hint="eastAsia"/>
          <w:color w:val="000000"/>
          <w:sz w:val="24"/>
        </w:rPr>
        <w:t>评标委员会根据评标办法</w:t>
      </w:r>
      <w:r w:rsidR="00DF2121" w:rsidRPr="00DA7D96">
        <w:rPr>
          <w:rFonts w:ascii="宋体" w:hAnsi="宋体" w:hint="eastAsia"/>
          <w:b/>
          <w:color w:val="000000"/>
          <w:sz w:val="24"/>
        </w:rPr>
        <w:t>附表2《商务评分细则》、附表3《技术评分细则》</w:t>
      </w:r>
      <w:r w:rsidR="00DF2121" w:rsidRPr="007F2DD7">
        <w:rPr>
          <w:rFonts w:ascii="宋体" w:hAnsi="宋体" w:hint="eastAsia"/>
          <w:color w:val="000000"/>
          <w:sz w:val="24"/>
        </w:rPr>
        <w:t>对所有通过符合性审查的投标人分别进行商务、技术评分。</w:t>
      </w:r>
    </w:p>
    <w:p w:rsidR="00DF2121" w:rsidRDefault="000B0451" w:rsidP="000B0451">
      <w:pPr>
        <w:spacing w:line="360" w:lineRule="auto"/>
        <w:ind w:left="480" w:hangingChars="200" w:hanging="480"/>
        <w:rPr>
          <w:rFonts w:ascii="宋体" w:hAnsi="宋体"/>
          <w:color w:val="000000"/>
          <w:sz w:val="24"/>
        </w:rPr>
      </w:pPr>
      <w:r>
        <w:rPr>
          <w:rFonts w:ascii="宋体" w:hAnsi="宋体" w:hint="eastAsia"/>
          <w:color w:val="000000"/>
          <w:sz w:val="24"/>
        </w:rPr>
        <w:t xml:space="preserve">2.2 </w:t>
      </w:r>
      <w:r w:rsidR="00DF2121" w:rsidRPr="007F2DD7">
        <w:rPr>
          <w:rFonts w:ascii="宋体" w:hAnsi="宋体" w:hint="eastAsia"/>
          <w:color w:val="000000"/>
          <w:sz w:val="24"/>
        </w:rPr>
        <w:t>所有评委的商务、技术评分的算术平均值即为该投标人的商务、技术得分。若出现小数，以四舍五入的方式保留2位小数。</w:t>
      </w:r>
    </w:p>
    <w:p w:rsidR="003A03E1" w:rsidRDefault="000B0451" w:rsidP="000B0451">
      <w:pPr>
        <w:spacing w:line="360" w:lineRule="auto"/>
        <w:ind w:left="480" w:hangingChars="200" w:hanging="480"/>
        <w:rPr>
          <w:rFonts w:ascii="宋体" w:hAnsi="宋体"/>
          <w:color w:val="000000"/>
          <w:sz w:val="24"/>
        </w:rPr>
      </w:pPr>
      <w:r>
        <w:rPr>
          <w:rFonts w:ascii="宋体" w:hAnsi="宋体" w:hint="eastAsia"/>
          <w:color w:val="000000"/>
          <w:sz w:val="24"/>
        </w:rPr>
        <w:t>2.3</w:t>
      </w:r>
      <w:r w:rsidR="00DF2121" w:rsidRPr="007F2DD7">
        <w:rPr>
          <w:rFonts w:ascii="宋体" w:hAnsi="宋体" w:hint="eastAsia"/>
          <w:color w:val="000000"/>
          <w:sz w:val="24"/>
        </w:rPr>
        <w:t>若评标委员会确定某投标未对招标文件作出实质性响应，则该投标被视为无效投标，不进行打分，且不进入后续评审</w:t>
      </w:r>
      <w:r w:rsidR="003A03E1">
        <w:rPr>
          <w:rFonts w:ascii="宋体" w:hAnsi="宋体" w:hint="eastAsia"/>
          <w:color w:val="000000"/>
          <w:sz w:val="24"/>
        </w:rPr>
        <w:t>。</w:t>
      </w:r>
    </w:p>
    <w:p w:rsidR="003A03E1" w:rsidRDefault="006C0879" w:rsidP="006C0879">
      <w:pPr>
        <w:spacing w:line="360" w:lineRule="auto"/>
        <w:rPr>
          <w:rFonts w:ascii="宋体" w:hAnsi="宋体"/>
          <w:color w:val="000000"/>
          <w:sz w:val="24"/>
        </w:rPr>
      </w:pPr>
      <w:r>
        <w:rPr>
          <w:rFonts w:ascii="宋体" w:hAnsi="宋体" w:hint="eastAsia"/>
          <w:color w:val="000000"/>
          <w:sz w:val="24"/>
        </w:rPr>
        <w:t>3．</w:t>
      </w:r>
      <w:r w:rsidR="00DF2121" w:rsidRPr="007F2DD7">
        <w:rPr>
          <w:rFonts w:ascii="宋体" w:hAnsi="宋体" w:hint="eastAsia"/>
          <w:color w:val="000000"/>
          <w:sz w:val="24"/>
        </w:rPr>
        <w:t>第三阶段为价格评审</w:t>
      </w:r>
    </w:p>
    <w:p w:rsidR="00D2540E" w:rsidRDefault="006C0879" w:rsidP="00D2540E">
      <w:pPr>
        <w:spacing w:line="360" w:lineRule="auto"/>
        <w:ind w:left="480" w:hangingChars="200" w:hanging="480"/>
        <w:rPr>
          <w:rFonts w:ascii="宋体" w:hAnsi="宋体"/>
          <w:color w:val="000000"/>
          <w:sz w:val="24"/>
        </w:rPr>
      </w:pPr>
      <w:r>
        <w:rPr>
          <w:rFonts w:ascii="宋体" w:hAnsi="宋体" w:hint="eastAsia"/>
          <w:color w:val="000000"/>
          <w:sz w:val="24"/>
        </w:rPr>
        <w:t xml:space="preserve">3.1 </w:t>
      </w:r>
      <w:r w:rsidR="00EC25B3">
        <w:rPr>
          <w:rFonts w:ascii="宋体" w:hAnsi="宋体" w:hint="eastAsia"/>
          <w:color w:val="000000"/>
          <w:sz w:val="24"/>
        </w:rPr>
        <w:t>投标</w:t>
      </w:r>
      <w:r w:rsidR="00EC25B3" w:rsidRPr="007F2DD7">
        <w:rPr>
          <w:rFonts w:ascii="宋体" w:hAnsi="宋体" w:hint="eastAsia"/>
          <w:color w:val="000000"/>
          <w:sz w:val="24"/>
        </w:rPr>
        <w:t>价</w:t>
      </w:r>
      <w:r w:rsidR="000B0451">
        <w:rPr>
          <w:rFonts w:ascii="宋体" w:hAnsi="宋体" w:hint="eastAsia"/>
          <w:color w:val="000000"/>
          <w:sz w:val="24"/>
        </w:rPr>
        <w:t>最低者</w:t>
      </w:r>
      <w:r w:rsidR="00EC25B3" w:rsidRPr="007F2DD7">
        <w:rPr>
          <w:rFonts w:ascii="宋体" w:hAnsi="宋体" w:hint="eastAsia"/>
          <w:color w:val="000000"/>
          <w:sz w:val="24"/>
        </w:rPr>
        <w:t>得</w:t>
      </w:r>
      <w:r w:rsidR="00616AF1">
        <w:rPr>
          <w:rFonts w:ascii="宋体" w:hAnsi="宋体" w:hint="eastAsia"/>
          <w:color w:val="000000"/>
          <w:sz w:val="24"/>
        </w:rPr>
        <w:t>3</w:t>
      </w:r>
      <w:r w:rsidR="00616AF1" w:rsidRPr="007F2DD7">
        <w:rPr>
          <w:rFonts w:ascii="宋体" w:hAnsi="宋体" w:hint="eastAsia"/>
          <w:color w:val="000000"/>
          <w:sz w:val="24"/>
        </w:rPr>
        <w:t>0</w:t>
      </w:r>
      <w:r w:rsidR="00EC25B3" w:rsidRPr="007F2DD7">
        <w:rPr>
          <w:rFonts w:ascii="宋体" w:hAnsi="宋体" w:hint="eastAsia"/>
          <w:color w:val="000000"/>
          <w:sz w:val="24"/>
        </w:rPr>
        <w:t>分，</w:t>
      </w:r>
      <w:r w:rsidR="00EC25B3">
        <w:rPr>
          <w:rFonts w:ascii="宋体" w:hAnsi="宋体" w:hint="eastAsia"/>
          <w:color w:val="000000"/>
          <w:sz w:val="24"/>
        </w:rPr>
        <w:t>以最低投标价为基准，</w:t>
      </w:r>
      <w:r w:rsidR="00EC25B3" w:rsidRPr="007F2DD7">
        <w:rPr>
          <w:rFonts w:ascii="宋体" w:hAnsi="宋体" w:hint="eastAsia"/>
          <w:color w:val="000000"/>
          <w:sz w:val="24"/>
        </w:rPr>
        <w:t>高于基准价格的报价则按其比例，每高于</w:t>
      </w:r>
      <w:r w:rsidR="00EC25B3">
        <w:rPr>
          <w:rFonts w:ascii="宋体" w:hAnsi="宋体" w:hint="eastAsia"/>
          <w:color w:val="000000"/>
          <w:sz w:val="24"/>
        </w:rPr>
        <w:t>基准价</w:t>
      </w:r>
      <w:r w:rsidR="00111CF4">
        <w:rPr>
          <w:rFonts w:ascii="宋体" w:hAnsi="宋体" w:hint="eastAsia"/>
          <w:color w:val="000000"/>
          <w:sz w:val="24"/>
        </w:rPr>
        <w:t>1</w:t>
      </w:r>
      <w:r w:rsidR="00EC25B3" w:rsidRPr="007F2DD7">
        <w:rPr>
          <w:rFonts w:ascii="宋体" w:hAnsi="宋体" w:hint="eastAsia"/>
          <w:color w:val="000000"/>
          <w:sz w:val="24"/>
        </w:rPr>
        <w:t>％减</w:t>
      </w:r>
      <w:r w:rsidR="006E6A4F">
        <w:rPr>
          <w:rFonts w:ascii="宋体" w:hAnsi="宋体" w:hint="eastAsia"/>
          <w:color w:val="000000"/>
          <w:sz w:val="24"/>
        </w:rPr>
        <w:t>0.5</w:t>
      </w:r>
      <w:r w:rsidR="00EC25B3" w:rsidRPr="007F2DD7">
        <w:rPr>
          <w:rFonts w:ascii="宋体" w:hAnsi="宋体" w:hint="eastAsia"/>
          <w:color w:val="000000"/>
          <w:sz w:val="24"/>
        </w:rPr>
        <w:t>分，本项最低得分为</w:t>
      </w:r>
      <w:r w:rsidR="007A1C26">
        <w:rPr>
          <w:rFonts w:ascii="宋体" w:hAnsi="宋体" w:hint="eastAsia"/>
          <w:color w:val="000000"/>
          <w:sz w:val="24"/>
        </w:rPr>
        <w:t>2</w:t>
      </w:r>
      <w:r w:rsidR="00EC25B3" w:rsidRPr="007F2DD7">
        <w:rPr>
          <w:rFonts w:ascii="宋体" w:hAnsi="宋体" w:hint="eastAsia"/>
          <w:color w:val="000000"/>
          <w:sz w:val="24"/>
        </w:rPr>
        <w:t>0分。得分精确到小数点后两位。</w:t>
      </w:r>
    </w:p>
    <w:p w:rsidR="00EC25B3" w:rsidRPr="006C0879" w:rsidRDefault="006C0879" w:rsidP="006C0879">
      <w:pPr>
        <w:spacing w:line="360" w:lineRule="auto"/>
        <w:rPr>
          <w:rFonts w:ascii="宋体" w:hAnsi="宋体"/>
          <w:color w:val="000000"/>
          <w:sz w:val="24"/>
        </w:rPr>
      </w:pPr>
      <w:r>
        <w:rPr>
          <w:rFonts w:ascii="宋体" w:hAnsi="宋体" w:hint="eastAsia"/>
          <w:color w:val="000000"/>
          <w:sz w:val="24"/>
        </w:rPr>
        <w:t>4．</w:t>
      </w:r>
      <w:r w:rsidR="00EC25B3" w:rsidRPr="006C0879">
        <w:rPr>
          <w:rFonts w:ascii="宋体" w:hAnsi="宋体" w:hint="eastAsia"/>
          <w:color w:val="000000"/>
          <w:sz w:val="24"/>
        </w:rPr>
        <w:t>计算综合得分</w:t>
      </w:r>
    </w:p>
    <w:p w:rsidR="006C0879" w:rsidRDefault="00EC25B3" w:rsidP="006C0879">
      <w:pPr>
        <w:spacing w:line="360" w:lineRule="auto"/>
        <w:ind w:firstLineChars="200" w:firstLine="482"/>
        <w:rPr>
          <w:rFonts w:ascii="宋体" w:hAnsi="宋体"/>
          <w:b/>
          <w:color w:val="000000"/>
          <w:sz w:val="24"/>
        </w:rPr>
      </w:pPr>
      <w:r w:rsidRPr="007F2DD7">
        <w:rPr>
          <w:rFonts w:ascii="宋体" w:hAnsi="宋体" w:hint="eastAsia"/>
          <w:b/>
          <w:color w:val="000000"/>
          <w:sz w:val="24"/>
        </w:rPr>
        <w:t>投标人综合得分＝商务得分+技术得分</w:t>
      </w:r>
      <w:r w:rsidR="00CF7E1D" w:rsidRPr="007F2DD7">
        <w:rPr>
          <w:rFonts w:ascii="宋体" w:hAnsi="宋体" w:hint="eastAsia"/>
          <w:b/>
          <w:color w:val="000000"/>
          <w:sz w:val="24"/>
        </w:rPr>
        <w:t>+</w:t>
      </w:r>
      <w:r w:rsidRPr="007F2DD7">
        <w:rPr>
          <w:rFonts w:ascii="宋体" w:hAnsi="宋体" w:hint="eastAsia"/>
          <w:b/>
          <w:color w:val="000000"/>
          <w:sz w:val="24"/>
        </w:rPr>
        <w:t>价格得分。</w:t>
      </w:r>
      <w:bookmarkStart w:id="241" w:name="_Toc535720626"/>
      <w:bookmarkStart w:id="242" w:name="_Toc25571719"/>
      <w:bookmarkStart w:id="243" w:name="_Toc165613611"/>
      <w:bookmarkStart w:id="244" w:name="_Toc167011969"/>
      <w:bookmarkStart w:id="245" w:name="_Toc170722463"/>
      <w:bookmarkStart w:id="246" w:name="_Toc170723733"/>
      <w:bookmarkStart w:id="247" w:name="_Toc173140974"/>
      <w:bookmarkStart w:id="248" w:name="_Toc173256013"/>
      <w:bookmarkStart w:id="249" w:name="_Toc173262604"/>
    </w:p>
    <w:p w:rsidR="006C0879" w:rsidRDefault="006C0879" w:rsidP="006C0879">
      <w:pPr>
        <w:spacing w:line="360" w:lineRule="auto"/>
        <w:rPr>
          <w:rFonts w:ascii="宋体" w:hAnsi="宋体"/>
          <w:color w:val="000000"/>
          <w:sz w:val="24"/>
        </w:rPr>
      </w:pPr>
      <w:r>
        <w:rPr>
          <w:rFonts w:ascii="宋体" w:hAnsi="宋体" w:hint="eastAsia"/>
          <w:color w:val="000000"/>
          <w:sz w:val="24"/>
        </w:rPr>
        <w:t>5．</w:t>
      </w:r>
      <w:r w:rsidRPr="007F2DD7">
        <w:rPr>
          <w:rFonts w:ascii="宋体" w:hAnsi="宋体" w:hint="eastAsia"/>
          <w:color w:val="000000"/>
          <w:sz w:val="24"/>
        </w:rPr>
        <w:t>推荐中标候选人</w:t>
      </w:r>
      <w:bookmarkEnd w:id="241"/>
      <w:bookmarkEnd w:id="242"/>
      <w:bookmarkEnd w:id="243"/>
      <w:bookmarkEnd w:id="244"/>
      <w:bookmarkEnd w:id="245"/>
      <w:bookmarkEnd w:id="246"/>
      <w:bookmarkEnd w:id="247"/>
      <w:bookmarkEnd w:id="248"/>
      <w:bookmarkEnd w:id="249"/>
    </w:p>
    <w:p w:rsidR="003B0DA5" w:rsidRPr="006C0879" w:rsidRDefault="006C0879" w:rsidP="006C0879">
      <w:pPr>
        <w:spacing w:line="360" w:lineRule="auto"/>
        <w:ind w:left="480" w:hangingChars="200" w:hanging="480"/>
        <w:rPr>
          <w:rFonts w:ascii="宋体" w:hAnsi="宋体"/>
          <w:b/>
          <w:color w:val="000000"/>
          <w:sz w:val="24"/>
        </w:rPr>
      </w:pPr>
      <w:r>
        <w:rPr>
          <w:rFonts w:ascii="宋体" w:hAnsi="宋体" w:hint="eastAsia"/>
          <w:color w:val="000000"/>
          <w:sz w:val="24"/>
        </w:rPr>
        <w:t xml:space="preserve">    </w:t>
      </w:r>
      <w:r w:rsidR="00EC25B3" w:rsidRPr="007F2DD7">
        <w:rPr>
          <w:rFonts w:ascii="宋体" w:hAnsi="宋体" w:hint="eastAsia"/>
          <w:color w:val="000000"/>
          <w:sz w:val="24"/>
        </w:rPr>
        <w:t>评标委员会对通过符合性审查的投标人的综合得分从高到低进行排序，推荐前两名的投标人入围中标候选人，其中综合得分最高的投标人推荐为第一中标候选人，次高者推荐为第二中标候选人。综合得分相同时，</w:t>
      </w:r>
      <w:r w:rsidR="00EC25B3">
        <w:rPr>
          <w:rFonts w:ascii="宋体" w:hAnsi="宋体" w:hint="eastAsia"/>
          <w:color w:val="000000"/>
          <w:sz w:val="24"/>
        </w:rPr>
        <w:t>技术得分高</w:t>
      </w:r>
      <w:r w:rsidR="00EC25B3" w:rsidRPr="007F2DD7">
        <w:rPr>
          <w:rFonts w:ascii="宋体" w:hAnsi="宋体" w:hint="eastAsia"/>
          <w:color w:val="000000"/>
          <w:sz w:val="24"/>
        </w:rPr>
        <w:t>者排序较前；如果综合得分与</w:t>
      </w:r>
      <w:r w:rsidR="00EC25B3">
        <w:rPr>
          <w:rFonts w:ascii="宋体" w:hAnsi="宋体" w:hint="eastAsia"/>
          <w:color w:val="000000"/>
          <w:sz w:val="24"/>
        </w:rPr>
        <w:t>技术得分</w:t>
      </w:r>
      <w:r w:rsidR="00EC25B3" w:rsidRPr="007F2DD7">
        <w:rPr>
          <w:rFonts w:ascii="宋体" w:hAnsi="宋体" w:hint="eastAsia"/>
          <w:color w:val="000000"/>
          <w:sz w:val="24"/>
        </w:rPr>
        <w:t>都相同时，</w:t>
      </w:r>
      <w:r w:rsidR="00EC25B3">
        <w:rPr>
          <w:rFonts w:ascii="宋体" w:hAnsi="宋体" w:hint="eastAsia"/>
          <w:color w:val="000000"/>
          <w:sz w:val="24"/>
        </w:rPr>
        <w:t>商务</w:t>
      </w:r>
      <w:r w:rsidR="00EC25B3" w:rsidRPr="007F2DD7">
        <w:rPr>
          <w:rFonts w:ascii="宋体" w:hAnsi="宋体" w:hint="eastAsia"/>
          <w:color w:val="000000"/>
          <w:sz w:val="24"/>
        </w:rPr>
        <w:t>得分高者排序较前。</w:t>
      </w:r>
    </w:p>
    <w:p w:rsidR="009A1229" w:rsidRPr="007F2DD7" w:rsidRDefault="009A1229" w:rsidP="00F94B62">
      <w:pPr>
        <w:spacing w:line="360" w:lineRule="auto"/>
        <w:rPr>
          <w:rFonts w:ascii="宋体" w:hAnsi="宋体"/>
          <w:color w:val="000000"/>
          <w:sz w:val="24"/>
        </w:rPr>
      </w:pPr>
    </w:p>
    <w:p w:rsidR="004F5FA0" w:rsidRPr="007F2DD7" w:rsidRDefault="004F5FA0" w:rsidP="00F94B62">
      <w:pPr>
        <w:spacing w:line="360" w:lineRule="auto"/>
        <w:rPr>
          <w:color w:val="000000"/>
          <w:sz w:val="28"/>
        </w:rPr>
        <w:sectPr w:rsidR="004F5FA0" w:rsidRPr="007F2DD7" w:rsidSect="00650CC1">
          <w:headerReference w:type="first" r:id="rId18"/>
          <w:pgSz w:w="11906" w:h="16838" w:code="9"/>
          <w:pgMar w:top="1418" w:right="1474" w:bottom="1418" w:left="1474" w:header="851" w:footer="851" w:gutter="0"/>
          <w:cols w:space="720"/>
          <w:titlePg/>
          <w:docGrid w:linePitch="285"/>
        </w:sectPr>
      </w:pPr>
    </w:p>
    <w:p w:rsidR="003B0DA5" w:rsidRPr="007F2DD7" w:rsidRDefault="003B0DA5" w:rsidP="00F94B62">
      <w:pPr>
        <w:spacing w:line="360" w:lineRule="auto"/>
        <w:rPr>
          <w:rFonts w:ascii="宋体" w:hAnsi="宋体"/>
          <w:b/>
          <w:color w:val="000000"/>
          <w:sz w:val="28"/>
        </w:rPr>
      </w:pPr>
      <w:r w:rsidRPr="007F2DD7">
        <w:rPr>
          <w:rFonts w:ascii="宋体" w:hAnsi="宋体" w:hint="eastAsia"/>
          <w:b/>
          <w:color w:val="000000"/>
          <w:sz w:val="28"/>
        </w:rPr>
        <w:lastRenderedPageBreak/>
        <w:t>附表</w:t>
      </w:r>
      <w:r w:rsidRPr="007F2DD7">
        <w:rPr>
          <w:rFonts w:ascii="宋体" w:hAnsi="宋体"/>
          <w:b/>
          <w:color w:val="000000"/>
          <w:sz w:val="28"/>
        </w:rPr>
        <w:t xml:space="preserve">1 </w:t>
      </w:r>
    </w:p>
    <w:p w:rsidR="003B0DA5" w:rsidRPr="007F2DD7" w:rsidRDefault="003B0DA5" w:rsidP="00C643E5">
      <w:pPr>
        <w:tabs>
          <w:tab w:val="num" w:pos="720"/>
        </w:tabs>
        <w:spacing w:line="360" w:lineRule="auto"/>
        <w:ind w:firstLineChars="100" w:firstLine="301"/>
        <w:jc w:val="center"/>
        <w:rPr>
          <w:rFonts w:ascii="宋体" w:hAnsi="宋体"/>
          <w:b/>
          <w:color w:val="000000"/>
          <w:sz w:val="36"/>
          <w:u w:val="single"/>
        </w:rPr>
      </w:pPr>
      <w:r w:rsidRPr="007F2DD7">
        <w:rPr>
          <w:rFonts w:ascii="宋体" w:hAnsi="宋体" w:hint="eastAsia"/>
          <w:b/>
          <w:color w:val="000000"/>
          <w:sz w:val="30"/>
        </w:rPr>
        <w:t>符合性审查表</w:t>
      </w:r>
    </w:p>
    <w:p w:rsidR="000D0AE4" w:rsidRPr="003E3785" w:rsidRDefault="003B0DA5" w:rsidP="001867A7">
      <w:pPr>
        <w:spacing w:after="60"/>
        <w:ind w:firstLineChars="100" w:firstLine="210"/>
        <w:rPr>
          <w:rFonts w:ascii="宋体" w:hAnsi="宋体"/>
          <w:color w:val="000000"/>
          <w:sz w:val="24"/>
          <w:u w:val="single"/>
        </w:rPr>
      </w:pPr>
      <w:r w:rsidRPr="007F2DD7">
        <w:rPr>
          <w:rFonts w:ascii="宋体" w:hAnsi="宋体" w:hint="eastAsia"/>
          <w:color w:val="000000"/>
          <w:szCs w:val="21"/>
        </w:rPr>
        <w:t>项目</w:t>
      </w:r>
      <w:r w:rsidRPr="007F2DD7">
        <w:rPr>
          <w:rFonts w:ascii="宋体" w:hAnsi="宋体"/>
          <w:color w:val="000000"/>
          <w:szCs w:val="21"/>
        </w:rPr>
        <w:t>名称：</w:t>
      </w:r>
      <w:r w:rsidR="000D0AE4" w:rsidRPr="007F2DD7">
        <w:rPr>
          <w:rFonts w:ascii="宋体" w:hAnsi="宋体" w:hint="eastAsia"/>
          <w:color w:val="000000"/>
          <w:szCs w:val="21"/>
        </w:rPr>
        <w:t>广州白云山拜迪生物医药有限公司</w:t>
      </w:r>
      <w:r w:rsidR="00903E89">
        <w:rPr>
          <w:rFonts w:ascii="宋体" w:hAnsi="宋体" w:hint="eastAsia"/>
          <w:color w:val="000000"/>
          <w:szCs w:val="21"/>
        </w:rPr>
        <w:t>多参数生化分析仪</w:t>
      </w:r>
      <w:r w:rsidRPr="007F2DD7">
        <w:rPr>
          <w:rFonts w:ascii="宋体" w:hAnsi="宋体" w:hint="eastAsia"/>
          <w:color w:val="000000"/>
          <w:szCs w:val="21"/>
        </w:rPr>
        <w:t xml:space="preserve">    </w:t>
      </w:r>
      <w:r w:rsidR="000E536B">
        <w:rPr>
          <w:rFonts w:ascii="宋体" w:hAnsi="宋体" w:hint="eastAsia"/>
          <w:color w:val="000000"/>
          <w:szCs w:val="21"/>
        </w:rPr>
        <w:t xml:space="preserve">        </w:t>
      </w:r>
      <w:r w:rsidRPr="007F2DD7">
        <w:rPr>
          <w:rFonts w:ascii="宋体" w:hAnsi="宋体" w:hint="eastAsia"/>
          <w:color w:val="000000"/>
          <w:szCs w:val="21"/>
        </w:rPr>
        <w:t>招标编号</w:t>
      </w:r>
      <w:r w:rsidR="003E3785">
        <w:rPr>
          <w:rFonts w:ascii="宋体" w:hAnsi="宋体" w:hint="eastAsia"/>
          <w:color w:val="000000"/>
          <w:szCs w:val="21"/>
        </w:rPr>
        <w:t>：</w:t>
      </w:r>
      <w:r w:rsidR="003E3785">
        <w:rPr>
          <w:rFonts w:ascii="宋体" w:hAnsi="宋体" w:hint="eastAsia"/>
          <w:color w:val="000000"/>
          <w:szCs w:val="21"/>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954"/>
        <w:gridCol w:w="6379"/>
        <w:gridCol w:w="2410"/>
        <w:gridCol w:w="1957"/>
        <w:gridCol w:w="1870"/>
      </w:tblGrid>
      <w:tr w:rsidR="003B0DA5" w:rsidRPr="007F2DD7" w:rsidTr="00455B23">
        <w:trPr>
          <w:trHeight w:val="568"/>
        </w:trPr>
        <w:tc>
          <w:tcPr>
            <w:tcW w:w="954" w:type="dxa"/>
            <w:tcBorders>
              <w:top w:val="single" w:sz="4" w:space="0" w:color="auto"/>
              <w:left w:val="single" w:sz="4" w:space="0" w:color="auto"/>
              <w:bottom w:val="single" w:sz="4" w:space="0" w:color="auto"/>
              <w:right w:val="single" w:sz="4" w:space="0" w:color="auto"/>
            </w:tcBorders>
            <w:vAlign w:val="center"/>
          </w:tcPr>
          <w:p w:rsidR="003B0DA5" w:rsidRPr="007F2DD7" w:rsidRDefault="003B0DA5" w:rsidP="00F94B62">
            <w:pPr>
              <w:jc w:val="center"/>
              <w:rPr>
                <w:rFonts w:ascii="宋体" w:hAnsi="宋体"/>
                <w:color w:val="000000"/>
                <w:szCs w:val="21"/>
              </w:rPr>
            </w:pPr>
            <w:r w:rsidRPr="007F2DD7">
              <w:rPr>
                <w:rFonts w:ascii="宋体" w:hAnsi="宋体" w:hint="eastAsia"/>
                <w:color w:val="000000"/>
                <w:szCs w:val="21"/>
              </w:rPr>
              <w:t>序号</w:t>
            </w:r>
          </w:p>
        </w:tc>
        <w:tc>
          <w:tcPr>
            <w:tcW w:w="6379" w:type="dxa"/>
            <w:tcBorders>
              <w:top w:val="single" w:sz="4" w:space="0" w:color="auto"/>
              <w:left w:val="single" w:sz="4" w:space="0" w:color="auto"/>
              <w:bottom w:val="single" w:sz="4" w:space="0" w:color="auto"/>
              <w:right w:val="single" w:sz="4" w:space="0" w:color="auto"/>
              <w:tl2br w:val="single" w:sz="4" w:space="0" w:color="auto"/>
            </w:tcBorders>
            <w:vAlign w:val="center"/>
          </w:tcPr>
          <w:p w:rsidR="003B0DA5" w:rsidRPr="007F2DD7" w:rsidRDefault="00587871" w:rsidP="00F94B62">
            <w:pPr>
              <w:jc w:val="right"/>
              <w:rPr>
                <w:rFonts w:ascii="宋体" w:hAnsi="宋体"/>
                <w:color w:val="000000"/>
                <w:szCs w:val="21"/>
              </w:rPr>
            </w:pPr>
            <w:r>
              <w:rPr>
                <w:rFonts w:ascii="宋体" w:hAnsi="宋体" w:hint="eastAsia"/>
                <w:color w:val="000000"/>
                <w:szCs w:val="21"/>
              </w:rPr>
              <w:t>资料情况</w:t>
            </w:r>
          </w:p>
          <w:p w:rsidR="003B0DA5" w:rsidRPr="007F2DD7" w:rsidRDefault="003B0DA5" w:rsidP="00F94B62">
            <w:pPr>
              <w:ind w:firstLine="210"/>
              <w:rPr>
                <w:rFonts w:ascii="宋体" w:hAnsi="宋体"/>
                <w:color w:val="000000"/>
                <w:szCs w:val="21"/>
              </w:rPr>
            </w:pPr>
            <w:r w:rsidRPr="007F2DD7">
              <w:rPr>
                <w:rFonts w:ascii="宋体" w:hAnsi="宋体" w:hint="eastAsia"/>
                <w:color w:val="000000"/>
                <w:szCs w:val="21"/>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3B0DA5" w:rsidRPr="007F2DD7" w:rsidRDefault="003F2649" w:rsidP="00F94B62">
            <w:pPr>
              <w:jc w:val="center"/>
              <w:rPr>
                <w:rFonts w:ascii="宋体" w:hAnsi="宋体"/>
                <w:color w:val="000000"/>
                <w:szCs w:val="21"/>
              </w:rPr>
            </w:pPr>
            <w:r>
              <w:rPr>
                <w:rFonts w:ascii="宋体" w:hAnsi="宋体" w:hint="eastAsia"/>
                <w:color w:val="000000"/>
                <w:szCs w:val="21"/>
              </w:rPr>
              <w:t>优</w:t>
            </w:r>
          </w:p>
        </w:tc>
        <w:tc>
          <w:tcPr>
            <w:tcW w:w="1957" w:type="dxa"/>
            <w:tcBorders>
              <w:top w:val="single" w:sz="4" w:space="0" w:color="auto"/>
              <w:left w:val="single" w:sz="4" w:space="0" w:color="auto"/>
              <w:bottom w:val="single" w:sz="4" w:space="0" w:color="auto"/>
              <w:right w:val="single" w:sz="4" w:space="0" w:color="auto"/>
            </w:tcBorders>
            <w:vAlign w:val="center"/>
          </w:tcPr>
          <w:p w:rsidR="003B0DA5" w:rsidRPr="007F2DD7" w:rsidRDefault="003F2649" w:rsidP="00F94B62">
            <w:pPr>
              <w:jc w:val="center"/>
              <w:rPr>
                <w:rFonts w:ascii="宋体" w:hAnsi="宋体"/>
                <w:color w:val="000000"/>
                <w:szCs w:val="21"/>
              </w:rPr>
            </w:pPr>
            <w:r>
              <w:rPr>
                <w:rFonts w:ascii="宋体" w:hAnsi="宋体" w:hint="eastAsia"/>
                <w:color w:val="000000"/>
                <w:szCs w:val="21"/>
              </w:rPr>
              <w:t>中</w:t>
            </w:r>
          </w:p>
        </w:tc>
        <w:tc>
          <w:tcPr>
            <w:tcW w:w="1870" w:type="dxa"/>
            <w:tcBorders>
              <w:top w:val="single" w:sz="4" w:space="0" w:color="auto"/>
              <w:left w:val="single" w:sz="4" w:space="0" w:color="auto"/>
              <w:bottom w:val="single" w:sz="4" w:space="0" w:color="auto"/>
              <w:right w:val="single" w:sz="4" w:space="0" w:color="auto"/>
            </w:tcBorders>
            <w:vAlign w:val="center"/>
          </w:tcPr>
          <w:p w:rsidR="003B0DA5" w:rsidRPr="007F2DD7" w:rsidRDefault="003F2649" w:rsidP="00F94B62">
            <w:pPr>
              <w:jc w:val="center"/>
              <w:rPr>
                <w:rFonts w:ascii="宋体" w:hAnsi="宋体"/>
                <w:color w:val="000000"/>
                <w:szCs w:val="21"/>
              </w:rPr>
            </w:pPr>
            <w:r>
              <w:rPr>
                <w:rFonts w:ascii="宋体" w:hAnsi="宋体" w:hint="eastAsia"/>
                <w:color w:val="000000"/>
                <w:szCs w:val="21"/>
              </w:rPr>
              <w:t>差</w:t>
            </w:r>
          </w:p>
        </w:tc>
      </w:tr>
      <w:tr w:rsidR="008718CA" w:rsidRPr="007F2DD7" w:rsidTr="00455B23">
        <w:trPr>
          <w:trHeight w:val="414"/>
        </w:trPr>
        <w:tc>
          <w:tcPr>
            <w:tcW w:w="954" w:type="dxa"/>
            <w:tcBorders>
              <w:top w:val="single" w:sz="4" w:space="0" w:color="auto"/>
              <w:left w:val="single" w:sz="4" w:space="0" w:color="auto"/>
              <w:bottom w:val="single" w:sz="4" w:space="0" w:color="auto"/>
              <w:right w:val="single" w:sz="4" w:space="0" w:color="auto"/>
            </w:tcBorders>
            <w:vAlign w:val="center"/>
          </w:tcPr>
          <w:p w:rsidR="008718CA" w:rsidRPr="007F2DD7" w:rsidRDefault="008718CA" w:rsidP="00F94B62">
            <w:pPr>
              <w:tabs>
                <w:tab w:val="num" w:pos="720"/>
              </w:tabs>
              <w:ind w:left="720" w:hanging="720"/>
              <w:jc w:val="center"/>
              <w:rPr>
                <w:rFonts w:ascii="宋体" w:hAnsi="宋体"/>
                <w:color w:val="000000"/>
                <w:szCs w:val="21"/>
              </w:rPr>
            </w:pPr>
            <w:r w:rsidRPr="007F2DD7">
              <w:rPr>
                <w:rFonts w:ascii="宋体" w:hAnsi="宋体"/>
                <w:color w:val="000000"/>
                <w:szCs w:val="21"/>
              </w:rPr>
              <w:t>1</w:t>
            </w:r>
          </w:p>
        </w:tc>
        <w:tc>
          <w:tcPr>
            <w:tcW w:w="6379" w:type="dxa"/>
            <w:tcBorders>
              <w:top w:val="single" w:sz="4" w:space="0" w:color="auto"/>
              <w:left w:val="single" w:sz="4" w:space="0" w:color="auto"/>
              <w:bottom w:val="single" w:sz="4" w:space="0" w:color="auto"/>
              <w:right w:val="single" w:sz="4" w:space="0" w:color="auto"/>
            </w:tcBorders>
            <w:vAlign w:val="center"/>
          </w:tcPr>
          <w:p w:rsidR="008718CA" w:rsidRPr="007F2DD7" w:rsidRDefault="00650C64" w:rsidP="00101AF6">
            <w:pPr>
              <w:pStyle w:val="a9"/>
              <w:tabs>
                <w:tab w:val="clear" w:pos="4153"/>
                <w:tab w:val="clear" w:pos="8306"/>
              </w:tabs>
              <w:snapToGrid/>
              <w:spacing w:after="120"/>
              <w:jc w:val="both"/>
              <w:rPr>
                <w:rFonts w:ascii="宋体" w:hAnsi="宋体"/>
                <w:bCs/>
                <w:color w:val="000000"/>
                <w:sz w:val="21"/>
                <w:szCs w:val="21"/>
              </w:rPr>
            </w:pPr>
            <w:r>
              <w:rPr>
                <w:rFonts w:ascii="宋体" w:hAnsi="宋体" w:hint="eastAsia"/>
                <w:bCs/>
                <w:color w:val="000000"/>
                <w:sz w:val="21"/>
                <w:szCs w:val="21"/>
              </w:rPr>
              <w:t>投标文件的</w:t>
            </w:r>
            <w:r w:rsidR="006A0192">
              <w:rPr>
                <w:rFonts w:ascii="宋体" w:hAnsi="宋体" w:hint="eastAsia"/>
                <w:bCs/>
                <w:color w:val="000000"/>
                <w:sz w:val="21"/>
                <w:szCs w:val="21"/>
              </w:rPr>
              <w:t>符合</w:t>
            </w:r>
            <w:r w:rsidR="008705D2">
              <w:rPr>
                <w:rFonts w:ascii="宋体" w:hAnsi="宋体" w:hint="eastAsia"/>
                <w:bCs/>
                <w:color w:val="000000"/>
                <w:sz w:val="21"/>
                <w:szCs w:val="21"/>
              </w:rPr>
              <w:t>招标文件第一</w:t>
            </w:r>
            <w:r w:rsidR="00951F3B">
              <w:rPr>
                <w:rFonts w:ascii="宋体" w:hAnsi="宋体" w:hint="eastAsia"/>
                <w:bCs/>
                <w:color w:val="000000"/>
                <w:sz w:val="21"/>
                <w:szCs w:val="21"/>
              </w:rPr>
              <w:t>部分2.1条的要求</w:t>
            </w:r>
          </w:p>
        </w:tc>
        <w:tc>
          <w:tcPr>
            <w:tcW w:w="2410" w:type="dxa"/>
            <w:tcBorders>
              <w:top w:val="single" w:sz="4" w:space="0" w:color="auto"/>
              <w:left w:val="single" w:sz="4" w:space="0" w:color="auto"/>
              <w:bottom w:val="single" w:sz="4" w:space="0" w:color="auto"/>
              <w:right w:val="single" w:sz="4" w:space="0" w:color="auto"/>
            </w:tcBorders>
            <w:vAlign w:val="center"/>
          </w:tcPr>
          <w:p w:rsidR="008718CA" w:rsidRPr="007F2DD7" w:rsidRDefault="000B0CC0" w:rsidP="00F94B62">
            <w:pPr>
              <w:jc w:val="center"/>
              <w:rPr>
                <w:rFonts w:ascii="宋体" w:hAnsi="宋体"/>
                <w:color w:val="000000"/>
                <w:szCs w:val="21"/>
              </w:rPr>
            </w:pPr>
            <w:r>
              <w:rPr>
                <w:rFonts w:ascii="宋体" w:hAnsi="宋体" w:hint="eastAsia"/>
                <w:color w:val="000000"/>
                <w:szCs w:val="21"/>
              </w:rPr>
              <w:t>完全符合要求，资料齐全，得10分</w:t>
            </w:r>
          </w:p>
        </w:tc>
        <w:tc>
          <w:tcPr>
            <w:tcW w:w="1957" w:type="dxa"/>
            <w:tcBorders>
              <w:top w:val="single" w:sz="4" w:space="0" w:color="auto"/>
              <w:left w:val="single" w:sz="4" w:space="0" w:color="auto"/>
              <w:bottom w:val="single" w:sz="4" w:space="0" w:color="auto"/>
              <w:right w:val="single" w:sz="4" w:space="0" w:color="auto"/>
            </w:tcBorders>
            <w:vAlign w:val="center"/>
          </w:tcPr>
          <w:p w:rsidR="008718CA" w:rsidRPr="007F2DD7" w:rsidRDefault="000B0CC0" w:rsidP="00F94B62">
            <w:pPr>
              <w:jc w:val="center"/>
              <w:rPr>
                <w:rFonts w:ascii="宋体" w:hAnsi="宋体"/>
                <w:color w:val="000000"/>
                <w:szCs w:val="21"/>
              </w:rPr>
            </w:pPr>
            <w:r>
              <w:rPr>
                <w:rFonts w:ascii="宋体" w:hAnsi="宋体" w:hint="eastAsia"/>
                <w:color w:val="000000"/>
                <w:szCs w:val="21"/>
              </w:rPr>
              <w:t>主要资料齐全，缺项较少，得4-9分</w:t>
            </w:r>
          </w:p>
        </w:tc>
        <w:tc>
          <w:tcPr>
            <w:tcW w:w="1870" w:type="dxa"/>
            <w:tcBorders>
              <w:top w:val="single" w:sz="4" w:space="0" w:color="auto"/>
              <w:left w:val="single" w:sz="4" w:space="0" w:color="auto"/>
              <w:bottom w:val="single" w:sz="4" w:space="0" w:color="auto"/>
              <w:right w:val="single" w:sz="4" w:space="0" w:color="auto"/>
            </w:tcBorders>
            <w:vAlign w:val="center"/>
          </w:tcPr>
          <w:p w:rsidR="008718CA" w:rsidRPr="000B0CC0" w:rsidRDefault="00650C64" w:rsidP="00F94B62">
            <w:pPr>
              <w:jc w:val="center"/>
              <w:rPr>
                <w:rFonts w:ascii="宋体" w:hAnsi="宋体"/>
                <w:color w:val="000000"/>
                <w:szCs w:val="21"/>
              </w:rPr>
            </w:pPr>
            <w:r>
              <w:rPr>
                <w:rFonts w:ascii="宋体" w:hAnsi="宋体" w:hint="eastAsia"/>
                <w:color w:val="000000"/>
                <w:szCs w:val="21"/>
              </w:rPr>
              <w:t>资料</w:t>
            </w:r>
            <w:r w:rsidR="000B0CC0">
              <w:rPr>
                <w:rFonts w:ascii="宋体" w:hAnsi="宋体" w:hint="eastAsia"/>
                <w:color w:val="000000"/>
                <w:szCs w:val="21"/>
              </w:rPr>
              <w:t>提供较少，缺项较多，得0-3分</w:t>
            </w:r>
          </w:p>
        </w:tc>
      </w:tr>
      <w:tr w:rsidR="008718CA" w:rsidRPr="007F2DD7" w:rsidTr="00455B23">
        <w:trPr>
          <w:trHeight w:val="382"/>
        </w:trPr>
        <w:tc>
          <w:tcPr>
            <w:tcW w:w="954" w:type="dxa"/>
            <w:tcBorders>
              <w:top w:val="single" w:sz="4" w:space="0" w:color="auto"/>
              <w:left w:val="single" w:sz="4" w:space="0" w:color="auto"/>
              <w:bottom w:val="single" w:sz="4" w:space="0" w:color="auto"/>
              <w:right w:val="single" w:sz="4" w:space="0" w:color="auto"/>
            </w:tcBorders>
            <w:vAlign w:val="center"/>
          </w:tcPr>
          <w:p w:rsidR="008718CA" w:rsidRPr="007F2DD7" w:rsidRDefault="008C1740" w:rsidP="00F94B62">
            <w:pPr>
              <w:tabs>
                <w:tab w:val="num" w:pos="720"/>
              </w:tabs>
              <w:ind w:left="720" w:hanging="720"/>
              <w:jc w:val="center"/>
              <w:rPr>
                <w:rFonts w:ascii="宋体" w:hAnsi="宋体"/>
                <w:color w:val="000000"/>
                <w:szCs w:val="21"/>
              </w:rPr>
            </w:pPr>
            <w:r>
              <w:rPr>
                <w:rFonts w:ascii="宋体" w:hAnsi="宋体"/>
                <w:color w:val="000000"/>
                <w:szCs w:val="21"/>
              </w:rPr>
              <w:t>2</w:t>
            </w:r>
          </w:p>
        </w:tc>
        <w:tc>
          <w:tcPr>
            <w:tcW w:w="6379" w:type="dxa"/>
            <w:tcBorders>
              <w:top w:val="single" w:sz="4" w:space="0" w:color="auto"/>
              <w:left w:val="single" w:sz="4" w:space="0" w:color="auto"/>
              <w:bottom w:val="single" w:sz="4" w:space="0" w:color="auto"/>
              <w:right w:val="single" w:sz="4" w:space="0" w:color="auto"/>
            </w:tcBorders>
            <w:vAlign w:val="center"/>
          </w:tcPr>
          <w:p w:rsidR="008718CA" w:rsidRPr="007F2DD7" w:rsidRDefault="003E163E" w:rsidP="00283E8A">
            <w:pPr>
              <w:spacing w:after="120"/>
              <w:rPr>
                <w:rFonts w:ascii="宋体" w:hAnsi="宋体"/>
                <w:bCs/>
                <w:color w:val="000000"/>
                <w:szCs w:val="21"/>
              </w:rPr>
            </w:pPr>
            <w:r>
              <w:rPr>
                <w:rFonts w:ascii="宋体" w:hAnsi="宋体" w:hint="eastAsia"/>
                <w:bCs/>
                <w:color w:val="000000"/>
                <w:szCs w:val="21"/>
              </w:rPr>
              <w:t>投标报价</w:t>
            </w:r>
            <w:r w:rsidR="008705D2">
              <w:rPr>
                <w:rFonts w:ascii="宋体" w:hAnsi="宋体" w:hint="eastAsia"/>
                <w:bCs/>
                <w:color w:val="000000"/>
                <w:szCs w:val="21"/>
              </w:rPr>
              <w:t>符合招标文件第一</w:t>
            </w:r>
            <w:r w:rsidR="00951F3B">
              <w:rPr>
                <w:rFonts w:ascii="宋体" w:hAnsi="宋体" w:hint="eastAsia"/>
                <w:bCs/>
                <w:color w:val="000000"/>
                <w:szCs w:val="21"/>
              </w:rPr>
              <w:t>部分</w:t>
            </w:r>
            <w:r w:rsidR="00283E8A">
              <w:rPr>
                <w:rFonts w:ascii="宋体" w:hAnsi="宋体" w:hint="eastAsia"/>
                <w:bCs/>
                <w:color w:val="000000"/>
                <w:szCs w:val="21"/>
              </w:rPr>
              <w:t xml:space="preserve"> 投标报价 </w:t>
            </w:r>
            <w:r w:rsidR="009B24B6">
              <w:rPr>
                <w:rFonts w:ascii="宋体" w:hAnsi="宋体" w:hint="eastAsia"/>
                <w:bCs/>
                <w:color w:val="000000"/>
                <w:szCs w:val="21"/>
              </w:rPr>
              <w:t>3.1</w:t>
            </w:r>
            <w:r>
              <w:rPr>
                <w:rFonts w:ascii="宋体" w:hAnsi="宋体" w:hint="eastAsia"/>
                <w:bCs/>
                <w:color w:val="000000"/>
                <w:szCs w:val="21"/>
              </w:rPr>
              <w:t>、3.2</w:t>
            </w:r>
            <w:r w:rsidR="009B24B6">
              <w:rPr>
                <w:rFonts w:ascii="宋体" w:hAnsi="宋体" w:hint="eastAsia"/>
                <w:bCs/>
                <w:color w:val="000000"/>
                <w:szCs w:val="21"/>
              </w:rPr>
              <w:t>条的要求</w:t>
            </w:r>
          </w:p>
        </w:tc>
        <w:tc>
          <w:tcPr>
            <w:tcW w:w="2410" w:type="dxa"/>
            <w:tcBorders>
              <w:top w:val="single" w:sz="4" w:space="0" w:color="auto"/>
              <w:left w:val="single" w:sz="4" w:space="0" w:color="auto"/>
              <w:bottom w:val="single" w:sz="4" w:space="0" w:color="auto"/>
              <w:right w:val="single" w:sz="4" w:space="0" w:color="auto"/>
            </w:tcBorders>
            <w:vAlign w:val="center"/>
          </w:tcPr>
          <w:p w:rsidR="008718CA" w:rsidRPr="007F2DD7" w:rsidRDefault="00650C64" w:rsidP="00283E8A">
            <w:pPr>
              <w:jc w:val="center"/>
              <w:rPr>
                <w:rFonts w:ascii="宋体" w:hAnsi="宋体"/>
                <w:color w:val="000000"/>
                <w:szCs w:val="21"/>
              </w:rPr>
            </w:pPr>
            <w:r>
              <w:rPr>
                <w:rFonts w:ascii="宋体" w:hAnsi="宋体" w:hint="eastAsia"/>
                <w:color w:val="000000"/>
                <w:szCs w:val="21"/>
              </w:rPr>
              <w:t>完全符合要求</w:t>
            </w:r>
            <w:r w:rsidR="00283E8A">
              <w:rPr>
                <w:rFonts w:ascii="宋体" w:hAnsi="宋体" w:hint="eastAsia"/>
                <w:color w:val="000000"/>
                <w:szCs w:val="21"/>
              </w:rPr>
              <w:t>20</w:t>
            </w:r>
            <w:r>
              <w:rPr>
                <w:rFonts w:ascii="宋体" w:hAnsi="宋体" w:hint="eastAsia"/>
                <w:color w:val="000000"/>
                <w:szCs w:val="21"/>
              </w:rPr>
              <w:t>分</w:t>
            </w:r>
          </w:p>
        </w:tc>
        <w:tc>
          <w:tcPr>
            <w:tcW w:w="1957" w:type="dxa"/>
            <w:tcBorders>
              <w:top w:val="single" w:sz="4" w:space="0" w:color="auto"/>
              <w:left w:val="single" w:sz="4" w:space="0" w:color="auto"/>
              <w:bottom w:val="single" w:sz="4" w:space="0" w:color="auto"/>
              <w:right w:val="single" w:sz="4" w:space="0" w:color="auto"/>
            </w:tcBorders>
            <w:vAlign w:val="center"/>
          </w:tcPr>
          <w:p w:rsidR="008718CA" w:rsidRPr="007F2DD7" w:rsidRDefault="0058074E" w:rsidP="0058074E">
            <w:pPr>
              <w:rPr>
                <w:rFonts w:ascii="宋体" w:hAnsi="宋体"/>
                <w:color w:val="000000"/>
                <w:szCs w:val="21"/>
              </w:rPr>
            </w:pPr>
            <w:r>
              <w:rPr>
                <w:rFonts w:ascii="宋体" w:hAnsi="宋体" w:hint="eastAsia"/>
                <w:color w:val="000000"/>
                <w:szCs w:val="21"/>
              </w:rPr>
              <w:t>基本符合，缺项较少</w:t>
            </w:r>
            <w:r w:rsidR="00650C64">
              <w:rPr>
                <w:rFonts w:ascii="宋体" w:hAnsi="宋体" w:hint="eastAsia"/>
                <w:color w:val="000000"/>
                <w:szCs w:val="21"/>
              </w:rPr>
              <w:t>，得</w:t>
            </w:r>
            <w:r>
              <w:rPr>
                <w:rFonts w:ascii="宋体" w:hAnsi="宋体" w:hint="eastAsia"/>
                <w:color w:val="000000"/>
                <w:szCs w:val="21"/>
              </w:rPr>
              <w:t>10</w:t>
            </w:r>
            <w:r w:rsidR="00650C64">
              <w:rPr>
                <w:rFonts w:ascii="宋体" w:hAnsi="宋体" w:hint="eastAsia"/>
                <w:color w:val="000000"/>
                <w:szCs w:val="21"/>
              </w:rPr>
              <w:t>-</w:t>
            </w:r>
            <w:r>
              <w:rPr>
                <w:rFonts w:ascii="宋体" w:hAnsi="宋体" w:hint="eastAsia"/>
                <w:color w:val="000000"/>
                <w:szCs w:val="21"/>
              </w:rPr>
              <w:t>19</w:t>
            </w:r>
          </w:p>
        </w:tc>
        <w:tc>
          <w:tcPr>
            <w:tcW w:w="1870" w:type="dxa"/>
            <w:tcBorders>
              <w:top w:val="single" w:sz="4" w:space="0" w:color="auto"/>
              <w:left w:val="single" w:sz="4" w:space="0" w:color="auto"/>
              <w:bottom w:val="single" w:sz="4" w:space="0" w:color="auto"/>
              <w:right w:val="single" w:sz="4" w:space="0" w:color="auto"/>
            </w:tcBorders>
            <w:vAlign w:val="center"/>
          </w:tcPr>
          <w:p w:rsidR="008718CA" w:rsidRPr="007F2DD7" w:rsidRDefault="00650C64" w:rsidP="0058074E">
            <w:pPr>
              <w:jc w:val="center"/>
              <w:rPr>
                <w:rFonts w:ascii="宋体" w:hAnsi="宋体"/>
                <w:color w:val="000000"/>
                <w:szCs w:val="21"/>
              </w:rPr>
            </w:pPr>
            <w:r>
              <w:rPr>
                <w:rFonts w:ascii="宋体" w:hAnsi="宋体" w:hint="eastAsia"/>
                <w:color w:val="000000"/>
                <w:szCs w:val="21"/>
              </w:rPr>
              <w:t>缺项较多，未按照要求，得0-</w:t>
            </w:r>
            <w:r w:rsidR="0058074E">
              <w:rPr>
                <w:rFonts w:ascii="宋体" w:hAnsi="宋体" w:hint="eastAsia"/>
                <w:color w:val="000000"/>
                <w:szCs w:val="21"/>
              </w:rPr>
              <w:t>9</w:t>
            </w:r>
            <w:r w:rsidR="00730E5F">
              <w:rPr>
                <w:rFonts w:ascii="宋体" w:hAnsi="宋体" w:hint="eastAsia"/>
                <w:color w:val="000000"/>
                <w:szCs w:val="21"/>
              </w:rPr>
              <w:t>分</w:t>
            </w:r>
          </w:p>
        </w:tc>
      </w:tr>
      <w:tr w:rsidR="008718CA" w:rsidRPr="007F2DD7" w:rsidTr="00455B23">
        <w:trPr>
          <w:trHeight w:val="361"/>
        </w:trPr>
        <w:tc>
          <w:tcPr>
            <w:tcW w:w="954" w:type="dxa"/>
            <w:tcBorders>
              <w:top w:val="single" w:sz="4" w:space="0" w:color="auto"/>
              <w:left w:val="single" w:sz="4" w:space="0" w:color="auto"/>
              <w:bottom w:val="single" w:sz="4" w:space="0" w:color="auto"/>
              <w:right w:val="single" w:sz="4" w:space="0" w:color="auto"/>
            </w:tcBorders>
            <w:vAlign w:val="center"/>
          </w:tcPr>
          <w:p w:rsidR="008718CA" w:rsidRPr="007F2DD7" w:rsidRDefault="008C1740" w:rsidP="00F94B62">
            <w:pPr>
              <w:tabs>
                <w:tab w:val="num" w:pos="720"/>
              </w:tabs>
              <w:ind w:left="720" w:hanging="720"/>
              <w:jc w:val="center"/>
              <w:rPr>
                <w:rFonts w:ascii="宋体" w:hAnsi="宋体"/>
                <w:color w:val="000000"/>
                <w:szCs w:val="21"/>
              </w:rPr>
            </w:pPr>
            <w:r>
              <w:rPr>
                <w:rFonts w:ascii="宋体" w:hAnsi="宋体"/>
                <w:color w:val="000000"/>
                <w:szCs w:val="21"/>
              </w:rPr>
              <w:t>3</w:t>
            </w:r>
          </w:p>
        </w:tc>
        <w:tc>
          <w:tcPr>
            <w:tcW w:w="6379" w:type="dxa"/>
            <w:tcBorders>
              <w:top w:val="single" w:sz="4" w:space="0" w:color="auto"/>
              <w:left w:val="single" w:sz="4" w:space="0" w:color="auto"/>
              <w:bottom w:val="single" w:sz="4" w:space="0" w:color="auto"/>
              <w:right w:val="single" w:sz="4" w:space="0" w:color="auto"/>
            </w:tcBorders>
            <w:vAlign w:val="center"/>
          </w:tcPr>
          <w:p w:rsidR="008718CA" w:rsidRPr="007F2DD7" w:rsidRDefault="008705D2" w:rsidP="00F94B62">
            <w:pPr>
              <w:pStyle w:val="a2"/>
              <w:adjustRightInd w:val="0"/>
              <w:snapToGrid w:val="0"/>
              <w:ind w:firstLine="0"/>
              <w:rPr>
                <w:rFonts w:ascii="宋体" w:hAnsi="宋体"/>
                <w:color w:val="000000"/>
                <w:szCs w:val="21"/>
              </w:rPr>
            </w:pPr>
            <w:r>
              <w:rPr>
                <w:rFonts w:ascii="宋体" w:hAnsi="宋体" w:hint="eastAsia"/>
                <w:bCs/>
                <w:color w:val="000000"/>
                <w:szCs w:val="21"/>
              </w:rPr>
              <w:t>资格文件齐全</w:t>
            </w:r>
            <w:r w:rsidR="00F5083D">
              <w:rPr>
                <w:rFonts w:ascii="宋体" w:hAnsi="宋体" w:hint="eastAsia"/>
                <w:bCs/>
                <w:color w:val="000000"/>
                <w:szCs w:val="21"/>
              </w:rPr>
              <w:t>、</w:t>
            </w:r>
            <w:r w:rsidR="00F5083D">
              <w:rPr>
                <w:rFonts w:ascii="宋体" w:hAnsi="宋体"/>
                <w:bCs/>
                <w:color w:val="000000"/>
                <w:szCs w:val="21"/>
              </w:rPr>
              <w:t>有效</w:t>
            </w:r>
            <w:r>
              <w:rPr>
                <w:rFonts w:ascii="宋体" w:hAnsi="宋体" w:hint="eastAsia"/>
                <w:bCs/>
                <w:color w:val="000000"/>
                <w:szCs w:val="21"/>
              </w:rPr>
              <w:t>，符合招标文件第一</w:t>
            </w:r>
            <w:r w:rsidR="009B24B6">
              <w:rPr>
                <w:rFonts w:ascii="宋体" w:hAnsi="宋体" w:hint="eastAsia"/>
                <w:bCs/>
                <w:color w:val="000000"/>
                <w:szCs w:val="21"/>
              </w:rPr>
              <w:t>部分4.1条的要求</w:t>
            </w:r>
          </w:p>
        </w:tc>
        <w:tc>
          <w:tcPr>
            <w:tcW w:w="2410" w:type="dxa"/>
            <w:tcBorders>
              <w:top w:val="single" w:sz="4" w:space="0" w:color="auto"/>
              <w:left w:val="single" w:sz="4" w:space="0" w:color="auto"/>
              <w:bottom w:val="single" w:sz="4" w:space="0" w:color="auto"/>
              <w:right w:val="single" w:sz="4" w:space="0" w:color="auto"/>
            </w:tcBorders>
            <w:vAlign w:val="center"/>
          </w:tcPr>
          <w:p w:rsidR="008718CA" w:rsidRPr="007F2DD7" w:rsidRDefault="00650C64" w:rsidP="0058074E">
            <w:pPr>
              <w:jc w:val="center"/>
              <w:rPr>
                <w:rFonts w:ascii="宋体" w:hAnsi="宋体"/>
                <w:color w:val="000000"/>
                <w:szCs w:val="21"/>
              </w:rPr>
            </w:pPr>
            <w:r>
              <w:rPr>
                <w:rFonts w:ascii="宋体" w:hAnsi="宋体" w:hint="eastAsia"/>
                <w:color w:val="000000"/>
                <w:szCs w:val="21"/>
              </w:rPr>
              <w:t>资格</w:t>
            </w:r>
            <w:r w:rsidR="00283E8A">
              <w:rPr>
                <w:rFonts w:ascii="宋体" w:hAnsi="宋体" w:hint="eastAsia"/>
                <w:color w:val="000000"/>
                <w:szCs w:val="21"/>
              </w:rPr>
              <w:t>文件</w:t>
            </w:r>
            <w:r>
              <w:rPr>
                <w:rFonts w:ascii="宋体" w:hAnsi="宋体" w:hint="eastAsia"/>
                <w:color w:val="000000"/>
                <w:szCs w:val="21"/>
              </w:rPr>
              <w:t>全部</w:t>
            </w:r>
            <w:r w:rsidR="0058074E">
              <w:rPr>
                <w:rFonts w:ascii="宋体" w:hAnsi="宋体" w:hint="eastAsia"/>
                <w:color w:val="000000"/>
                <w:szCs w:val="21"/>
              </w:rPr>
              <w:t>提供</w:t>
            </w:r>
            <w:r>
              <w:rPr>
                <w:rFonts w:ascii="宋体" w:hAnsi="宋体" w:hint="eastAsia"/>
                <w:color w:val="000000"/>
                <w:szCs w:val="21"/>
              </w:rPr>
              <w:t>齐全、有效，得</w:t>
            </w:r>
            <w:r w:rsidR="0058074E">
              <w:rPr>
                <w:rFonts w:ascii="宋体" w:hAnsi="宋体" w:hint="eastAsia"/>
                <w:color w:val="000000"/>
                <w:szCs w:val="21"/>
              </w:rPr>
              <w:t>2</w:t>
            </w:r>
            <w:r>
              <w:rPr>
                <w:rFonts w:ascii="宋体" w:hAnsi="宋体" w:hint="eastAsia"/>
                <w:color w:val="000000"/>
                <w:szCs w:val="21"/>
              </w:rPr>
              <w:t>0</w:t>
            </w:r>
          </w:p>
        </w:tc>
        <w:tc>
          <w:tcPr>
            <w:tcW w:w="1957" w:type="dxa"/>
            <w:tcBorders>
              <w:top w:val="single" w:sz="4" w:space="0" w:color="auto"/>
              <w:left w:val="single" w:sz="4" w:space="0" w:color="auto"/>
              <w:bottom w:val="single" w:sz="4" w:space="0" w:color="auto"/>
              <w:right w:val="single" w:sz="4" w:space="0" w:color="auto"/>
            </w:tcBorders>
            <w:vAlign w:val="center"/>
          </w:tcPr>
          <w:p w:rsidR="008718CA" w:rsidRPr="007F2DD7" w:rsidRDefault="00730E5F" w:rsidP="0058074E">
            <w:pPr>
              <w:jc w:val="center"/>
              <w:rPr>
                <w:rFonts w:ascii="宋体" w:hAnsi="宋体"/>
                <w:color w:val="000000"/>
                <w:szCs w:val="21"/>
              </w:rPr>
            </w:pPr>
            <w:r>
              <w:rPr>
                <w:rFonts w:ascii="宋体" w:hAnsi="宋体" w:hint="eastAsia"/>
                <w:color w:val="000000"/>
                <w:szCs w:val="21"/>
              </w:rPr>
              <w:t>资格</w:t>
            </w:r>
            <w:r w:rsidR="00283E8A">
              <w:rPr>
                <w:rFonts w:ascii="宋体" w:hAnsi="宋体" w:hint="eastAsia"/>
                <w:color w:val="000000"/>
                <w:szCs w:val="21"/>
              </w:rPr>
              <w:t>文件</w:t>
            </w:r>
            <w:r>
              <w:rPr>
                <w:rFonts w:ascii="宋体" w:hAnsi="宋体" w:hint="eastAsia"/>
                <w:color w:val="000000"/>
                <w:szCs w:val="21"/>
              </w:rPr>
              <w:t>基本齐全、有效，但</w:t>
            </w:r>
            <w:r w:rsidR="00283E8A">
              <w:rPr>
                <w:rFonts w:ascii="宋体" w:hAnsi="宋体" w:hint="eastAsia"/>
                <w:color w:val="000000"/>
                <w:szCs w:val="21"/>
              </w:rPr>
              <w:t>有</w:t>
            </w:r>
            <w:r>
              <w:rPr>
                <w:rFonts w:ascii="宋体" w:hAnsi="宋体" w:hint="eastAsia"/>
                <w:color w:val="000000"/>
                <w:szCs w:val="21"/>
              </w:rPr>
              <w:t>部分缺项，得</w:t>
            </w:r>
            <w:r w:rsidR="0058074E">
              <w:rPr>
                <w:rFonts w:ascii="宋体" w:hAnsi="宋体" w:hint="eastAsia"/>
                <w:color w:val="000000"/>
                <w:szCs w:val="21"/>
              </w:rPr>
              <w:t>10</w:t>
            </w:r>
            <w:r>
              <w:rPr>
                <w:rFonts w:ascii="宋体" w:hAnsi="宋体" w:hint="eastAsia"/>
                <w:color w:val="000000"/>
                <w:szCs w:val="21"/>
              </w:rPr>
              <w:t>-</w:t>
            </w:r>
            <w:r w:rsidR="0058074E">
              <w:rPr>
                <w:rFonts w:ascii="宋体" w:hAnsi="宋体" w:hint="eastAsia"/>
                <w:color w:val="000000"/>
                <w:szCs w:val="21"/>
              </w:rPr>
              <w:t>19</w:t>
            </w:r>
          </w:p>
        </w:tc>
        <w:tc>
          <w:tcPr>
            <w:tcW w:w="1870" w:type="dxa"/>
            <w:tcBorders>
              <w:top w:val="single" w:sz="4" w:space="0" w:color="auto"/>
              <w:left w:val="single" w:sz="4" w:space="0" w:color="auto"/>
              <w:bottom w:val="single" w:sz="4" w:space="0" w:color="auto"/>
              <w:right w:val="single" w:sz="4" w:space="0" w:color="auto"/>
            </w:tcBorders>
            <w:vAlign w:val="center"/>
          </w:tcPr>
          <w:p w:rsidR="008718CA" w:rsidRPr="00730E5F" w:rsidRDefault="00730E5F" w:rsidP="0058074E">
            <w:pPr>
              <w:jc w:val="center"/>
              <w:rPr>
                <w:rFonts w:ascii="宋体" w:hAnsi="宋体"/>
                <w:color w:val="000000"/>
                <w:szCs w:val="21"/>
              </w:rPr>
            </w:pPr>
            <w:r>
              <w:rPr>
                <w:rFonts w:ascii="宋体" w:hAnsi="宋体" w:hint="eastAsia"/>
                <w:color w:val="000000"/>
                <w:szCs w:val="21"/>
              </w:rPr>
              <w:t>缺项较多，未按照要求，得</w:t>
            </w:r>
            <w:r w:rsidR="0058074E">
              <w:rPr>
                <w:rFonts w:ascii="宋体" w:hAnsi="宋体" w:hint="eastAsia"/>
                <w:color w:val="000000"/>
                <w:szCs w:val="21"/>
              </w:rPr>
              <w:t>0-9分</w:t>
            </w:r>
          </w:p>
        </w:tc>
      </w:tr>
      <w:tr w:rsidR="008718CA" w:rsidRPr="007F2DD7" w:rsidTr="00455B23">
        <w:trPr>
          <w:trHeight w:val="350"/>
        </w:trPr>
        <w:tc>
          <w:tcPr>
            <w:tcW w:w="954" w:type="dxa"/>
            <w:tcBorders>
              <w:top w:val="single" w:sz="4" w:space="0" w:color="auto"/>
              <w:left w:val="single" w:sz="4" w:space="0" w:color="auto"/>
              <w:bottom w:val="single" w:sz="4" w:space="0" w:color="auto"/>
              <w:right w:val="single" w:sz="4" w:space="0" w:color="auto"/>
            </w:tcBorders>
            <w:vAlign w:val="center"/>
          </w:tcPr>
          <w:p w:rsidR="008718CA" w:rsidRPr="007F2DD7" w:rsidRDefault="00BB154C" w:rsidP="00F94B62">
            <w:pPr>
              <w:tabs>
                <w:tab w:val="num" w:pos="720"/>
              </w:tabs>
              <w:ind w:left="720" w:hanging="720"/>
              <w:jc w:val="center"/>
              <w:rPr>
                <w:rFonts w:ascii="宋体" w:hAnsi="宋体"/>
                <w:color w:val="000000"/>
                <w:szCs w:val="21"/>
              </w:rPr>
            </w:pPr>
            <w:r>
              <w:rPr>
                <w:rFonts w:ascii="宋体" w:hAnsi="宋体" w:hint="eastAsia"/>
                <w:color w:val="000000"/>
                <w:szCs w:val="21"/>
              </w:rPr>
              <w:t>4</w:t>
            </w:r>
          </w:p>
        </w:tc>
        <w:tc>
          <w:tcPr>
            <w:tcW w:w="6379" w:type="dxa"/>
            <w:tcBorders>
              <w:top w:val="single" w:sz="4" w:space="0" w:color="auto"/>
              <w:left w:val="single" w:sz="4" w:space="0" w:color="auto"/>
              <w:bottom w:val="single" w:sz="4" w:space="0" w:color="auto"/>
              <w:right w:val="single" w:sz="4" w:space="0" w:color="auto"/>
            </w:tcBorders>
            <w:vAlign w:val="center"/>
          </w:tcPr>
          <w:p w:rsidR="008718CA" w:rsidRPr="007F2DD7" w:rsidRDefault="008705D2" w:rsidP="00EB21CC">
            <w:pPr>
              <w:pStyle w:val="a2"/>
              <w:adjustRightInd w:val="0"/>
              <w:snapToGrid w:val="0"/>
              <w:ind w:firstLine="0"/>
              <w:rPr>
                <w:rFonts w:ascii="宋体" w:hAnsi="宋体"/>
                <w:color w:val="000000"/>
                <w:szCs w:val="21"/>
              </w:rPr>
            </w:pPr>
            <w:r>
              <w:rPr>
                <w:rFonts w:ascii="宋体" w:hAnsi="宋体" w:hint="eastAsia"/>
                <w:bCs/>
                <w:color w:val="000000"/>
                <w:szCs w:val="21"/>
              </w:rPr>
              <w:t>按招标文件第一</w:t>
            </w:r>
            <w:r w:rsidR="00C72C14">
              <w:rPr>
                <w:rFonts w:ascii="宋体" w:hAnsi="宋体" w:hint="eastAsia"/>
                <w:bCs/>
                <w:color w:val="000000"/>
                <w:szCs w:val="21"/>
              </w:rPr>
              <w:t>部分</w:t>
            </w:r>
            <w:r w:rsidR="00EB21CC">
              <w:rPr>
                <w:rFonts w:ascii="宋体" w:hAnsi="宋体" w:hint="eastAsia"/>
                <w:bCs/>
                <w:color w:val="000000"/>
                <w:szCs w:val="21"/>
              </w:rPr>
              <w:t>5</w:t>
            </w:r>
            <w:r w:rsidR="00C72C14">
              <w:rPr>
                <w:rFonts w:ascii="宋体" w:hAnsi="宋体" w:hint="eastAsia"/>
                <w:bCs/>
                <w:color w:val="000000"/>
                <w:szCs w:val="21"/>
              </w:rPr>
              <w:t>.1条的要求对招标文件的用户需求条款予以响应</w:t>
            </w:r>
          </w:p>
        </w:tc>
        <w:tc>
          <w:tcPr>
            <w:tcW w:w="2410" w:type="dxa"/>
            <w:tcBorders>
              <w:top w:val="single" w:sz="4" w:space="0" w:color="auto"/>
              <w:left w:val="single" w:sz="4" w:space="0" w:color="auto"/>
              <w:bottom w:val="single" w:sz="4" w:space="0" w:color="auto"/>
              <w:right w:val="single" w:sz="4" w:space="0" w:color="auto"/>
            </w:tcBorders>
            <w:vAlign w:val="center"/>
          </w:tcPr>
          <w:p w:rsidR="008718CA" w:rsidRPr="007F2DD7" w:rsidRDefault="00730E5F" w:rsidP="00283E8A">
            <w:pPr>
              <w:jc w:val="center"/>
              <w:rPr>
                <w:rFonts w:ascii="宋体" w:hAnsi="宋体"/>
                <w:color w:val="000000"/>
                <w:szCs w:val="21"/>
              </w:rPr>
            </w:pPr>
            <w:r>
              <w:rPr>
                <w:rFonts w:ascii="宋体" w:hAnsi="宋体" w:hint="eastAsia"/>
                <w:color w:val="000000"/>
                <w:szCs w:val="21"/>
              </w:rPr>
              <w:t>完全按照要求格式，全部响应，且有积极、改良性的响应</w:t>
            </w:r>
            <w:r w:rsidR="00283E8A">
              <w:rPr>
                <w:rFonts w:ascii="宋体" w:hAnsi="宋体" w:hint="eastAsia"/>
                <w:color w:val="000000"/>
                <w:szCs w:val="21"/>
              </w:rPr>
              <w:t>或者备注</w:t>
            </w:r>
            <w:r>
              <w:rPr>
                <w:rFonts w:ascii="宋体" w:hAnsi="宋体" w:hint="eastAsia"/>
                <w:color w:val="000000"/>
                <w:szCs w:val="21"/>
              </w:rPr>
              <w:t>，得</w:t>
            </w:r>
            <w:r w:rsidR="00283E8A">
              <w:rPr>
                <w:rFonts w:ascii="宋体" w:hAnsi="宋体" w:hint="eastAsia"/>
                <w:color w:val="000000"/>
                <w:szCs w:val="21"/>
              </w:rPr>
              <w:t>3</w:t>
            </w:r>
            <w:r>
              <w:rPr>
                <w:rFonts w:ascii="宋体" w:hAnsi="宋体" w:hint="eastAsia"/>
                <w:color w:val="000000"/>
                <w:szCs w:val="21"/>
              </w:rPr>
              <w:t>0分</w:t>
            </w:r>
          </w:p>
        </w:tc>
        <w:tc>
          <w:tcPr>
            <w:tcW w:w="1957" w:type="dxa"/>
            <w:tcBorders>
              <w:top w:val="single" w:sz="4" w:space="0" w:color="auto"/>
              <w:left w:val="single" w:sz="4" w:space="0" w:color="auto"/>
              <w:bottom w:val="single" w:sz="4" w:space="0" w:color="auto"/>
              <w:right w:val="single" w:sz="4" w:space="0" w:color="auto"/>
            </w:tcBorders>
            <w:vAlign w:val="center"/>
          </w:tcPr>
          <w:p w:rsidR="008718CA" w:rsidRPr="007F2DD7" w:rsidRDefault="00730E5F" w:rsidP="00283E8A">
            <w:pPr>
              <w:jc w:val="center"/>
              <w:rPr>
                <w:rFonts w:ascii="宋体" w:hAnsi="宋体"/>
                <w:color w:val="000000"/>
                <w:szCs w:val="21"/>
              </w:rPr>
            </w:pPr>
            <w:r>
              <w:rPr>
                <w:rFonts w:ascii="宋体" w:hAnsi="宋体" w:hint="eastAsia"/>
                <w:color w:val="000000"/>
                <w:szCs w:val="21"/>
              </w:rPr>
              <w:t>按照要求格式全部响应，得</w:t>
            </w:r>
            <w:r w:rsidR="00283E8A">
              <w:rPr>
                <w:rFonts w:ascii="宋体" w:hAnsi="宋体" w:hint="eastAsia"/>
                <w:color w:val="000000"/>
                <w:szCs w:val="21"/>
              </w:rPr>
              <w:t>10</w:t>
            </w:r>
            <w:r>
              <w:rPr>
                <w:rFonts w:ascii="宋体" w:hAnsi="宋体" w:hint="eastAsia"/>
                <w:color w:val="000000"/>
                <w:szCs w:val="21"/>
              </w:rPr>
              <w:t>-</w:t>
            </w:r>
            <w:r w:rsidR="00283E8A">
              <w:rPr>
                <w:rFonts w:ascii="宋体" w:hAnsi="宋体" w:hint="eastAsia"/>
                <w:color w:val="000000"/>
                <w:szCs w:val="21"/>
              </w:rPr>
              <w:t>29</w:t>
            </w:r>
            <w:r>
              <w:rPr>
                <w:rFonts w:ascii="宋体" w:hAnsi="宋体" w:hint="eastAsia"/>
                <w:color w:val="000000"/>
                <w:szCs w:val="21"/>
              </w:rPr>
              <w:t>分</w:t>
            </w:r>
          </w:p>
        </w:tc>
        <w:tc>
          <w:tcPr>
            <w:tcW w:w="1870" w:type="dxa"/>
            <w:tcBorders>
              <w:top w:val="single" w:sz="4" w:space="0" w:color="auto"/>
              <w:left w:val="single" w:sz="4" w:space="0" w:color="auto"/>
              <w:bottom w:val="single" w:sz="4" w:space="0" w:color="auto"/>
              <w:right w:val="single" w:sz="4" w:space="0" w:color="auto"/>
            </w:tcBorders>
            <w:vAlign w:val="center"/>
          </w:tcPr>
          <w:p w:rsidR="008718CA" w:rsidRPr="007F2DD7" w:rsidRDefault="00FB79C8" w:rsidP="00283E8A">
            <w:pPr>
              <w:jc w:val="center"/>
              <w:rPr>
                <w:rFonts w:ascii="宋体" w:hAnsi="宋体"/>
                <w:color w:val="000000"/>
                <w:szCs w:val="21"/>
              </w:rPr>
            </w:pPr>
            <w:r>
              <w:rPr>
                <w:rFonts w:ascii="宋体" w:hAnsi="宋体" w:hint="eastAsia"/>
                <w:color w:val="000000"/>
                <w:szCs w:val="21"/>
              </w:rPr>
              <w:t>未按照要求格式进行响应，大部分未响应，</w:t>
            </w:r>
            <w:r w:rsidR="00730E5F">
              <w:rPr>
                <w:rFonts w:ascii="宋体" w:hAnsi="宋体" w:hint="eastAsia"/>
                <w:color w:val="000000"/>
                <w:szCs w:val="21"/>
              </w:rPr>
              <w:t>得</w:t>
            </w:r>
            <w:r w:rsidR="00283E8A">
              <w:rPr>
                <w:rFonts w:ascii="宋体" w:hAnsi="宋体" w:hint="eastAsia"/>
                <w:color w:val="000000"/>
                <w:szCs w:val="21"/>
              </w:rPr>
              <w:t>0</w:t>
            </w:r>
            <w:r w:rsidR="00730E5F">
              <w:rPr>
                <w:rFonts w:ascii="宋体" w:hAnsi="宋体" w:hint="eastAsia"/>
                <w:color w:val="000000"/>
                <w:szCs w:val="21"/>
              </w:rPr>
              <w:t>-</w:t>
            </w:r>
            <w:r w:rsidR="00283E8A">
              <w:rPr>
                <w:rFonts w:ascii="宋体" w:hAnsi="宋体" w:hint="eastAsia"/>
                <w:color w:val="000000"/>
                <w:szCs w:val="21"/>
              </w:rPr>
              <w:t>10</w:t>
            </w:r>
          </w:p>
        </w:tc>
      </w:tr>
      <w:tr w:rsidR="00D26846" w:rsidRPr="007F2DD7" w:rsidTr="00455B23">
        <w:trPr>
          <w:trHeight w:val="350"/>
        </w:trPr>
        <w:tc>
          <w:tcPr>
            <w:tcW w:w="954" w:type="dxa"/>
            <w:tcBorders>
              <w:top w:val="single" w:sz="4" w:space="0" w:color="auto"/>
              <w:left w:val="single" w:sz="4" w:space="0" w:color="auto"/>
              <w:bottom w:val="single" w:sz="4" w:space="0" w:color="auto"/>
              <w:right w:val="single" w:sz="4" w:space="0" w:color="auto"/>
            </w:tcBorders>
            <w:vAlign w:val="center"/>
          </w:tcPr>
          <w:p w:rsidR="00D26846" w:rsidRPr="007F2DD7" w:rsidRDefault="00BB154C" w:rsidP="00F94B62">
            <w:pPr>
              <w:tabs>
                <w:tab w:val="num" w:pos="720"/>
              </w:tabs>
              <w:ind w:left="720" w:hanging="720"/>
              <w:jc w:val="center"/>
              <w:rPr>
                <w:rFonts w:ascii="宋体" w:hAnsi="宋体"/>
                <w:color w:val="000000"/>
                <w:szCs w:val="21"/>
              </w:rPr>
            </w:pPr>
            <w:r>
              <w:rPr>
                <w:rFonts w:ascii="宋体" w:hAnsi="宋体" w:hint="eastAsia"/>
                <w:color w:val="000000"/>
                <w:szCs w:val="21"/>
              </w:rPr>
              <w:t>5</w:t>
            </w:r>
          </w:p>
        </w:tc>
        <w:tc>
          <w:tcPr>
            <w:tcW w:w="6379" w:type="dxa"/>
            <w:tcBorders>
              <w:top w:val="single" w:sz="4" w:space="0" w:color="auto"/>
              <w:left w:val="single" w:sz="4" w:space="0" w:color="auto"/>
              <w:bottom w:val="single" w:sz="4" w:space="0" w:color="auto"/>
              <w:right w:val="single" w:sz="4" w:space="0" w:color="auto"/>
            </w:tcBorders>
            <w:vAlign w:val="center"/>
          </w:tcPr>
          <w:p w:rsidR="00D26846" w:rsidRPr="007F2DD7" w:rsidRDefault="008705D2" w:rsidP="00EB21CC">
            <w:pPr>
              <w:pStyle w:val="a2"/>
              <w:adjustRightInd w:val="0"/>
              <w:snapToGrid w:val="0"/>
              <w:ind w:firstLine="0"/>
              <w:rPr>
                <w:rFonts w:ascii="宋体" w:hAnsi="宋体"/>
                <w:color w:val="000000"/>
                <w:szCs w:val="21"/>
              </w:rPr>
            </w:pPr>
            <w:r>
              <w:rPr>
                <w:rFonts w:ascii="宋体" w:hAnsi="宋体" w:hint="eastAsia"/>
                <w:bCs/>
                <w:color w:val="000000"/>
                <w:szCs w:val="21"/>
              </w:rPr>
              <w:t>按招标文件第一</w:t>
            </w:r>
            <w:r w:rsidR="00237A68">
              <w:rPr>
                <w:rFonts w:ascii="宋体" w:hAnsi="宋体" w:hint="eastAsia"/>
                <w:bCs/>
                <w:color w:val="000000"/>
                <w:szCs w:val="21"/>
              </w:rPr>
              <w:t>部分</w:t>
            </w:r>
            <w:r w:rsidR="00EB21CC">
              <w:rPr>
                <w:rFonts w:ascii="宋体" w:hAnsi="宋体" w:hint="eastAsia"/>
                <w:bCs/>
                <w:color w:val="000000"/>
                <w:szCs w:val="21"/>
              </w:rPr>
              <w:t>6</w:t>
            </w:r>
            <w:r w:rsidR="00105958">
              <w:rPr>
                <w:rFonts w:ascii="宋体" w:hAnsi="宋体" w:hint="eastAsia"/>
                <w:bCs/>
                <w:color w:val="000000"/>
                <w:szCs w:val="21"/>
              </w:rPr>
              <w:t>.</w:t>
            </w:r>
            <w:r w:rsidR="00105958">
              <w:rPr>
                <w:rFonts w:ascii="宋体" w:hAnsi="宋体"/>
                <w:bCs/>
                <w:color w:val="000000"/>
                <w:szCs w:val="21"/>
              </w:rPr>
              <w:t>3</w:t>
            </w:r>
            <w:r w:rsidR="00237A68">
              <w:rPr>
                <w:rFonts w:ascii="宋体" w:hAnsi="宋体" w:hint="eastAsia"/>
                <w:bCs/>
                <w:color w:val="000000"/>
                <w:szCs w:val="21"/>
              </w:rPr>
              <w:t>条的要求</w:t>
            </w:r>
            <w:r w:rsidR="00105958">
              <w:rPr>
                <w:rFonts w:ascii="宋体" w:hAnsi="宋体" w:hint="eastAsia"/>
                <w:color w:val="000000"/>
                <w:szCs w:val="21"/>
              </w:rPr>
              <w:t>提供</w:t>
            </w:r>
            <w:r w:rsidR="00EB21CC">
              <w:rPr>
                <w:rFonts w:ascii="宋体" w:hAnsi="宋体" w:hint="eastAsia"/>
                <w:color w:val="000000"/>
                <w:szCs w:val="21"/>
              </w:rPr>
              <w:t>详细参数、</w:t>
            </w:r>
            <w:r w:rsidR="00105958">
              <w:rPr>
                <w:rFonts w:ascii="宋体" w:hAnsi="宋体" w:hint="eastAsia"/>
                <w:color w:val="000000"/>
                <w:szCs w:val="21"/>
              </w:rPr>
              <w:t>专项</w:t>
            </w:r>
            <w:r w:rsidR="004C1C45">
              <w:rPr>
                <w:rFonts w:ascii="宋体" w:hAnsi="宋体"/>
                <w:color w:val="000000"/>
                <w:szCs w:val="21"/>
              </w:rPr>
              <w:t>说明</w:t>
            </w:r>
            <w:r w:rsidR="004C1C45">
              <w:rPr>
                <w:rFonts w:ascii="宋体" w:hAnsi="宋体" w:hint="eastAsia"/>
                <w:color w:val="000000"/>
                <w:szCs w:val="21"/>
              </w:rPr>
              <w:t>或</w:t>
            </w:r>
            <w:r w:rsidR="00105958">
              <w:rPr>
                <w:rFonts w:ascii="宋体" w:hAnsi="宋体"/>
                <w:color w:val="000000"/>
                <w:szCs w:val="21"/>
              </w:rPr>
              <w:t>图纸</w:t>
            </w:r>
          </w:p>
        </w:tc>
        <w:tc>
          <w:tcPr>
            <w:tcW w:w="2410" w:type="dxa"/>
            <w:tcBorders>
              <w:top w:val="single" w:sz="4" w:space="0" w:color="auto"/>
              <w:left w:val="single" w:sz="4" w:space="0" w:color="auto"/>
              <w:bottom w:val="single" w:sz="4" w:space="0" w:color="auto"/>
              <w:right w:val="single" w:sz="4" w:space="0" w:color="auto"/>
            </w:tcBorders>
            <w:vAlign w:val="center"/>
          </w:tcPr>
          <w:p w:rsidR="00D26846" w:rsidRPr="007F2DD7" w:rsidRDefault="00283E8A" w:rsidP="004C1C45">
            <w:pPr>
              <w:jc w:val="center"/>
              <w:rPr>
                <w:rFonts w:ascii="宋体" w:hAnsi="宋体"/>
                <w:color w:val="000000"/>
                <w:szCs w:val="21"/>
              </w:rPr>
            </w:pPr>
            <w:r>
              <w:rPr>
                <w:rFonts w:ascii="宋体" w:hAnsi="宋体" w:hint="eastAsia"/>
                <w:color w:val="000000"/>
                <w:szCs w:val="21"/>
              </w:rPr>
              <w:t>完全</w:t>
            </w:r>
            <w:r w:rsidR="004C1C45">
              <w:rPr>
                <w:rFonts w:ascii="宋体" w:hAnsi="宋体" w:hint="eastAsia"/>
                <w:color w:val="000000"/>
                <w:szCs w:val="21"/>
              </w:rPr>
              <w:t>提供涉及资料</w:t>
            </w:r>
            <w:r>
              <w:rPr>
                <w:rFonts w:ascii="宋体" w:hAnsi="宋体" w:hint="eastAsia"/>
                <w:color w:val="000000"/>
                <w:szCs w:val="21"/>
              </w:rPr>
              <w:t>，得10分</w:t>
            </w:r>
          </w:p>
        </w:tc>
        <w:tc>
          <w:tcPr>
            <w:tcW w:w="1957" w:type="dxa"/>
            <w:tcBorders>
              <w:top w:val="single" w:sz="4" w:space="0" w:color="auto"/>
              <w:left w:val="single" w:sz="4" w:space="0" w:color="auto"/>
              <w:bottom w:val="single" w:sz="4" w:space="0" w:color="auto"/>
              <w:right w:val="single" w:sz="4" w:space="0" w:color="auto"/>
            </w:tcBorders>
            <w:vAlign w:val="center"/>
          </w:tcPr>
          <w:p w:rsidR="00D26846" w:rsidRPr="00283E8A" w:rsidRDefault="00283E8A" w:rsidP="00F94B62">
            <w:pPr>
              <w:jc w:val="center"/>
              <w:rPr>
                <w:rFonts w:ascii="宋体" w:hAnsi="宋体"/>
                <w:color w:val="000000"/>
                <w:szCs w:val="21"/>
              </w:rPr>
            </w:pPr>
            <w:r>
              <w:rPr>
                <w:rFonts w:ascii="宋体" w:hAnsi="宋体" w:hint="eastAsia"/>
                <w:color w:val="000000"/>
                <w:szCs w:val="21"/>
              </w:rPr>
              <w:t>提供大部分资料，但有部分缺项，得3-9分</w:t>
            </w:r>
          </w:p>
        </w:tc>
        <w:tc>
          <w:tcPr>
            <w:tcW w:w="1870" w:type="dxa"/>
            <w:tcBorders>
              <w:top w:val="single" w:sz="4" w:space="0" w:color="auto"/>
              <w:left w:val="single" w:sz="4" w:space="0" w:color="auto"/>
              <w:bottom w:val="single" w:sz="4" w:space="0" w:color="auto"/>
              <w:right w:val="single" w:sz="4" w:space="0" w:color="auto"/>
            </w:tcBorders>
            <w:vAlign w:val="center"/>
          </w:tcPr>
          <w:p w:rsidR="00D26846" w:rsidRPr="00283E8A" w:rsidRDefault="004C1C45" w:rsidP="00F94B62">
            <w:pPr>
              <w:jc w:val="center"/>
              <w:rPr>
                <w:rFonts w:ascii="宋体" w:hAnsi="宋体"/>
                <w:color w:val="000000"/>
                <w:szCs w:val="21"/>
              </w:rPr>
            </w:pPr>
            <w:r>
              <w:rPr>
                <w:rFonts w:ascii="宋体" w:hAnsi="宋体" w:hint="eastAsia"/>
                <w:color w:val="000000"/>
                <w:szCs w:val="21"/>
              </w:rPr>
              <w:t>未提供或</w:t>
            </w:r>
            <w:r w:rsidR="00283E8A">
              <w:rPr>
                <w:rFonts w:ascii="宋体" w:hAnsi="宋体" w:hint="eastAsia"/>
                <w:color w:val="000000"/>
                <w:szCs w:val="21"/>
              </w:rPr>
              <w:t>缺少大量参数、专项说明说明、或图纸资料，得0-8分</w:t>
            </w:r>
          </w:p>
        </w:tc>
      </w:tr>
      <w:tr w:rsidR="00237A68" w:rsidRPr="007F2DD7" w:rsidTr="00455B23">
        <w:trPr>
          <w:trHeight w:val="350"/>
        </w:trPr>
        <w:tc>
          <w:tcPr>
            <w:tcW w:w="954" w:type="dxa"/>
            <w:tcBorders>
              <w:top w:val="single" w:sz="4" w:space="0" w:color="auto"/>
              <w:left w:val="single" w:sz="4" w:space="0" w:color="auto"/>
              <w:bottom w:val="single" w:sz="4" w:space="0" w:color="auto"/>
              <w:right w:val="single" w:sz="4" w:space="0" w:color="auto"/>
            </w:tcBorders>
            <w:vAlign w:val="center"/>
          </w:tcPr>
          <w:p w:rsidR="00237A68" w:rsidRPr="007F2DD7" w:rsidRDefault="00BB154C" w:rsidP="00F94B62">
            <w:pPr>
              <w:tabs>
                <w:tab w:val="num" w:pos="720"/>
              </w:tabs>
              <w:ind w:left="720" w:hanging="720"/>
              <w:jc w:val="center"/>
              <w:rPr>
                <w:rFonts w:ascii="宋体" w:hAnsi="宋体"/>
                <w:color w:val="000000"/>
                <w:szCs w:val="21"/>
              </w:rPr>
            </w:pPr>
            <w:r>
              <w:rPr>
                <w:rFonts w:ascii="宋体" w:hAnsi="宋体" w:hint="eastAsia"/>
                <w:color w:val="000000"/>
                <w:szCs w:val="21"/>
              </w:rPr>
              <w:t>6</w:t>
            </w:r>
          </w:p>
        </w:tc>
        <w:tc>
          <w:tcPr>
            <w:tcW w:w="6379" w:type="dxa"/>
            <w:tcBorders>
              <w:top w:val="single" w:sz="4" w:space="0" w:color="auto"/>
              <w:left w:val="single" w:sz="4" w:space="0" w:color="auto"/>
              <w:bottom w:val="single" w:sz="4" w:space="0" w:color="auto"/>
              <w:right w:val="single" w:sz="4" w:space="0" w:color="auto"/>
            </w:tcBorders>
            <w:vAlign w:val="center"/>
          </w:tcPr>
          <w:p w:rsidR="00237A68" w:rsidRDefault="008705D2" w:rsidP="00F358B4">
            <w:pPr>
              <w:pStyle w:val="a2"/>
              <w:adjustRightInd w:val="0"/>
              <w:snapToGrid w:val="0"/>
              <w:ind w:firstLine="0"/>
              <w:rPr>
                <w:rFonts w:ascii="宋体" w:hAnsi="宋体"/>
                <w:bCs/>
                <w:color w:val="000000"/>
                <w:szCs w:val="21"/>
              </w:rPr>
            </w:pPr>
            <w:r>
              <w:rPr>
                <w:rFonts w:ascii="宋体" w:hAnsi="宋体" w:hint="eastAsia"/>
                <w:bCs/>
                <w:color w:val="000000"/>
                <w:szCs w:val="21"/>
              </w:rPr>
              <w:t>投标文件的密封和标记符合招标文件第一</w:t>
            </w:r>
            <w:r w:rsidR="00F358B4">
              <w:rPr>
                <w:rFonts w:ascii="宋体" w:hAnsi="宋体" w:hint="eastAsia"/>
                <w:bCs/>
                <w:color w:val="000000"/>
                <w:szCs w:val="21"/>
              </w:rPr>
              <w:t>部分</w:t>
            </w:r>
            <w:r w:rsidR="00105958">
              <w:rPr>
                <w:rFonts w:ascii="宋体" w:hAnsi="宋体" w:hint="eastAsia"/>
                <w:bCs/>
                <w:color w:val="000000"/>
                <w:szCs w:val="21"/>
              </w:rPr>
              <w:t>8</w:t>
            </w:r>
            <w:r w:rsidR="00F358B4">
              <w:rPr>
                <w:rFonts w:ascii="宋体" w:hAnsi="宋体" w:hint="eastAsia"/>
                <w:bCs/>
                <w:color w:val="000000"/>
                <w:szCs w:val="21"/>
              </w:rPr>
              <w:t>.1、</w:t>
            </w:r>
            <w:r w:rsidR="00105958">
              <w:rPr>
                <w:rFonts w:ascii="宋体" w:hAnsi="宋体" w:hint="eastAsia"/>
                <w:bCs/>
                <w:color w:val="000000"/>
                <w:szCs w:val="21"/>
              </w:rPr>
              <w:t>8</w:t>
            </w:r>
            <w:r w:rsidR="00F358B4">
              <w:rPr>
                <w:rFonts w:ascii="宋体" w:hAnsi="宋体" w:hint="eastAsia"/>
                <w:bCs/>
                <w:color w:val="000000"/>
                <w:szCs w:val="21"/>
              </w:rPr>
              <w:t>.2条的要求</w:t>
            </w:r>
          </w:p>
        </w:tc>
        <w:tc>
          <w:tcPr>
            <w:tcW w:w="2410" w:type="dxa"/>
            <w:tcBorders>
              <w:top w:val="single" w:sz="4" w:space="0" w:color="auto"/>
              <w:left w:val="single" w:sz="4" w:space="0" w:color="auto"/>
              <w:bottom w:val="single" w:sz="4" w:space="0" w:color="auto"/>
              <w:right w:val="single" w:sz="4" w:space="0" w:color="auto"/>
            </w:tcBorders>
            <w:vAlign w:val="center"/>
          </w:tcPr>
          <w:p w:rsidR="00237A68" w:rsidRPr="007F2DD7" w:rsidRDefault="006D7B9A" w:rsidP="00F94B62">
            <w:pPr>
              <w:jc w:val="center"/>
              <w:rPr>
                <w:rFonts w:ascii="宋体" w:hAnsi="宋体"/>
                <w:color w:val="000000"/>
                <w:szCs w:val="21"/>
              </w:rPr>
            </w:pPr>
            <w:r>
              <w:rPr>
                <w:rFonts w:ascii="宋体" w:hAnsi="宋体" w:hint="eastAsia"/>
                <w:color w:val="000000"/>
                <w:szCs w:val="21"/>
              </w:rPr>
              <w:t>完全符合要求，得10分</w:t>
            </w:r>
          </w:p>
        </w:tc>
        <w:tc>
          <w:tcPr>
            <w:tcW w:w="1957" w:type="dxa"/>
            <w:tcBorders>
              <w:top w:val="single" w:sz="4" w:space="0" w:color="auto"/>
              <w:left w:val="single" w:sz="4" w:space="0" w:color="auto"/>
              <w:bottom w:val="single" w:sz="4" w:space="0" w:color="auto"/>
              <w:right w:val="single" w:sz="4" w:space="0" w:color="auto"/>
            </w:tcBorders>
            <w:vAlign w:val="center"/>
          </w:tcPr>
          <w:p w:rsidR="00237A68" w:rsidRPr="007F2DD7" w:rsidRDefault="00FB79C8" w:rsidP="00F94B62">
            <w:pPr>
              <w:jc w:val="center"/>
              <w:rPr>
                <w:rFonts w:ascii="宋体" w:hAnsi="宋体"/>
                <w:color w:val="000000"/>
                <w:szCs w:val="21"/>
              </w:rPr>
            </w:pPr>
            <w:r>
              <w:rPr>
                <w:rFonts w:ascii="宋体" w:hAnsi="宋体" w:hint="eastAsia"/>
                <w:color w:val="000000"/>
                <w:szCs w:val="21"/>
              </w:rPr>
              <w:t>基本满足要求但</w:t>
            </w:r>
            <w:r w:rsidR="006D7B9A">
              <w:rPr>
                <w:rFonts w:ascii="宋体" w:hAnsi="宋体" w:hint="eastAsia"/>
                <w:color w:val="000000"/>
                <w:szCs w:val="21"/>
              </w:rPr>
              <w:t>有部分缺项，得3-9分</w:t>
            </w:r>
          </w:p>
        </w:tc>
        <w:tc>
          <w:tcPr>
            <w:tcW w:w="1870" w:type="dxa"/>
            <w:tcBorders>
              <w:top w:val="single" w:sz="4" w:space="0" w:color="auto"/>
              <w:left w:val="single" w:sz="4" w:space="0" w:color="auto"/>
              <w:bottom w:val="single" w:sz="4" w:space="0" w:color="auto"/>
              <w:right w:val="single" w:sz="4" w:space="0" w:color="auto"/>
            </w:tcBorders>
            <w:vAlign w:val="center"/>
          </w:tcPr>
          <w:p w:rsidR="00237A68" w:rsidRPr="007F2DD7" w:rsidRDefault="0000709D" w:rsidP="00F94B62">
            <w:pPr>
              <w:jc w:val="center"/>
              <w:rPr>
                <w:rFonts w:ascii="宋体" w:hAnsi="宋体"/>
                <w:color w:val="000000"/>
                <w:szCs w:val="21"/>
              </w:rPr>
            </w:pPr>
            <w:r>
              <w:rPr>
                <w:rFonts w:ascii="宋体" w:hAnsi="宋体" w:hint="eastAsia"/>
                <w:color w:val="000000"/>
                <w:szCs w:val="21"/>
              </w:rPr>
              <w:t>不符合要求，得0-2</w:t>
            </w:r>
            <w:r w:rsidR="00455B23">
              <w:rPr>
                <w:rFonts w:ascii="宋体" w:hAnsi="宋体" w:hint="eastAsia"/>
                <w:color w:val="000000"/>
                <w:szCs w:val="21"/>
              </w:rPr>
              <w:t>分</w:t>
            </w:r>
          </w:p>
        </w:tc>
      </w:tr>
    </w:tbl>
    <w:p w:rsidR="003B0DA5" w:rsidRPr="007F2DD7" w:rsidRDefault="003B0DA5" w:rsidP="001867A7">
      <w:pPr>
        <w:autoSpaceDE w:val="0"/>
        <w:autoSpaceDN w:val="0"/>
        <w:adjustRightInd w:val="0"/>
        <w:spacing w:line="360" w:lineRule="auto"/>
        <w:ind w:firstLineChars="100" w:firstLine="210"/>
        <w:jc w:val="left"/>
        <w:rPr>
          <w:rFonts w:ascii="宋体" w:hAnsi="宋体"/>
          <w:color w:val="000000"/>
        </w:rPr>
      </w:pPr>
      <w:r w:rsidRPr="007F2DD7">
        <w:rPr>
          <w:rFonts w:ascii="宋体" w:hAnsi="宋体" w:hint="eastAsia"/>
          <w:color w:val="000000"/>
        </w:rPr>
        <w:t>注：1.</w:t>
      </w:r>
      <w:r w:rsidR="00775976">
        <w:rPr>
          <w:rFonts w:ascii="宋体" w:hAnsi="宋体" w:hint="eastAsia"/>
          <w:color w:val="000000"/>
        </w:rPr>
        <w:t>审查表中对各个小项进行评分，</w:t>
      </w:r>
      <w:r w:rsidR="00774CD6">
        <w:rPr>
          <w:rFonts w:ascii="宋体" w:hAnsi="宋体" w:hint="eastAsia"/>
          <w:color w:val="000000"/>
        </w:rPr>
        <w:t>最后</w:t>
      </w:r>
      <w:r w:rsidR="00775976">
        <w:rPr>
          <w:rFonts w:ascii="宋体" w:hAnsi="宋体" w:hint="eastAsia"/>
          <w:color w:val="000000"/>
        </w:rPr>
        <w:t>计算总分</w:t>
      </w:r>
      <w:r w:rsidRPr="007F2DD7">
        <w:rPr>
          <w:rFonts w:ascii="宋体" w:hAnsi="宋体" w:hint="eastAsia"/>
          <w:color w:val="000000"/>
        </w:rPr>
        <w:t>。</w:t>
      </w:r>
    </w:p>
    <w:p w:rsidR="003B0DA5" w:rsidRPr="007F2DD7" w:rsidRDefault="003B0DA5" w:rsidP="001867A7">
      <w:pPr>
        <w:autoSpaceDE w:val="0"/>
        <w:autoSpaceDN w:val="0"/>
        <w:adjustRightInd w:val="0"/>
        <w:spacing w:line="360" w:lineRule="auto"/>
        <w:ind w:firstLineChars="300" w:firstLine="630"/>
        <w:jc w:val="left"/>
        <w:rPr>
          <w:rFonts w:ascii="宋体" w:hAnsi="宋体"/>
          <w:color w:val="000000"/>
        </w:rPr>
      </w:pPr>
      <w:r w:rsidRPr="007F2DD7">
        <w:rPr>
          <w:rFonts w:ascii="宋体" w:hAnsi="宋体" w:hint="eastAsia"/>
          <w:color w:val="000000"/>
        </w:rPr>
        <w:t>2.</w:t>
      </w:r>
      <w:r w:rsidR="00775976">
        <w:rPr>
          <w:rFonts w:ascii="宋体" w:hAnsi="宋体" w:hint="eastAsia"/>
          <w:color w:val="000000"/>
        </w:rPr>
        <w:t>通过</w:t>
      </w:r>
      <w:r w:rsidRPr="007F2DD7">
        <w:rPr>
          <w:rFonts w:ascii="宋体" w:hAnsi="宋体" w:cs="宋体" w:hint="eastAsia"/>
          <w:color w:val="000000"/>
          <w:kern w:val="0"/>
          <w:szCs w:val="21"/>
        </w:rPr>
        <w:t>“符合性审查表”</w:t>
      </w:r>
      <w:r w:rsidR="00775976">
        <w:rPr>
          <w:rFonts w:ascii="宋体" w:hAnsi="宋体" w:cs="宋体" w:hint="eastAsia"/>
          <w:color w:val="000000"/>
          <w:kern w:val="0"/>
          <w:szCs w:val="21"/>
        </w:rPr>
        <w:t>审查</w:t>
      </w:r>
      <w:r w:rsidR="00774CD6">
        <w:rPr>
          <w:rFonts w:ascii="宋体" w:hAnsi="宋体" w:cs="宋体" w:hint="eastAsia"/>
          <w:color w:val="000000"/>
          <w:kern w:val="0"/>
          <w:szCs w:val="21"/>
        </w:rPr>
        <w:t>评分</w:t>
      </w:r>
      <w:r w:rsidR="00775976">
        <w:rPr>
          <w:rFonts w:ascii="宋体" w:hAnsi="宋体" w:cs="宋体" w:hint="eastAsia"/>
          <w:color w:val="000000"/>
          <w:kern w:val="0"/>
          <w:szCs w:val="21"/>
        </w:rPr>
        <w:t>，总分</w:t>
      </w:r>
      <w:r w:rsidR="00774CD6">
        <w:rPr>
          <w:rFonts w:ascii="宋体" w:hAnsi="宋体" w:cs="宋体" w:hint="eastAsia"/>
          <w:color w:val="000000"/>
          <w:kern w:val="0"/>
          <w:szCs w:val="21"/>
        </w:rPr>
        <w:t>7</w:t>
      </w:r>
      <w:r w:rsidR="00775976">
        <w:rPr>
          <w:rFonts w:ascii="宋体" w:hAnsi="宋体" w:cs="宋体" w:hint="eastAsia"/>
          <w:color w:val="000000"/>
          <w:kern w:val="0"/>
          <w:szCs w:val="21"/>
        </w:rPr>
        <w:t>0分以上</w:t>
      </w:r>
      <w:r w:rsidR="00774CD6">
        <w:rPr>
          <w:rFonts w:ascii="宋体" w:hAnsi="宋体" w:cs="宋体" w:hint="eastAsia"/>
          <w:color w:val="000000"/>
          <w:kern w:val="0"/>
          <w:szCs w:val="21"/>
        </w:rPr>
        <w:t>可通过符合性审查</w:t>
      </w:r>
      <w:r w:rsidRPr="007F2DD7">
        <w:rPr>
          <w:rFonts w:ascii="宋体" w:hAnsi="宋体" w:cs="宋体" w:hint="eastAsia"/>
          <w:color w:val="000000"/>
          <w:kern w:val="0"/>
          <w:szCs w:val="21"/>
        </w:rPr>
        <w:t>。</w:t>
      </w:r>
    </w:p>
    <w:p w:rsidR="003B0DA5" w:rsidRPr="007F2DD7" w:rsidRDefault="003B0DA5" w:rsidP="001867A7">
      <w:pPr>
        <w:snapToGrid w:val="0"/>
        <w:spacing w:line="360" w:lineRule="auto"/>
        <w:ind w:firstLineChars="300" w:firstLine="630"/>
        <w:rPr>
          <w:rFonts w:ascii="宋体" w:hAnsi="宋体"/>
          <w:color w:val="000000"/>
        </w:rPr>
      </w:pPr>
      <w:r w:rsidRPr="007F2DD7">
        <w:rPr>
          <w:rFonts w:ascii="宋体" w:hAnsi="宋体" w:hint="eastAsia"/>
          <w:color w:val="000000"/>
        </w:rPr>
        <w:t>3.如出现</w:t>
      </w:r>
      <w:r w:rsidR="00F90D1E">
        <w:rPr>
          <w:rFonts w:ascii="宋体" w:hAnsi="宋体" w:hint="eastAsia"/>
          <w:color w:val="000000"/>
        </w:rPr>
        <w:t>不合格的</w:t>
      </w:r>
      <w:r w:rsidRPr="007F2DD7">
        <w:rPr>
          <w:rFonts w:ascii="宋体" w:hAnsi="宋体" w:hint="eastAsia"/>
          <w:color w:val="000000"/>
        </w:rPr>
        <w:t>情况，评标委员会集体讨论，按少数服从多数的原则，以票决的方式确定。</w:t>
      </w:r>
    </w:p>
    <w:p w:rsidR="003B0DA5" w:rsidRPr="007F2DD7" w:rsidRDefault="008368CE" w:rsidP="00F94B62">
      <w:pPr>
        <w:tabs>
          <w:tab w:val="num" w:pos="720"/>
        </w:tabs>
        <w:rPr>
          <w:rFonts w:ascii="宋体" w:hAnsi="宋体"/>
          <w:b/>
          <w:color w:val="000000"/>
          <w:sz w:val="28"/>
        </w:rPr>
      </w:pPr>
      <w:r w:rsidRPr="007F2DD7">
        <w:rPr>
          <w:rFonts w:ascii="宋体" w:hAnsi="宋体"/>
          <w:b/>
          <w:color w:val="000000"/>
          <w:sz w:val="28"/>
        </w:rPr>
        <w:br w:type="page"/>
      </w:r>
      <w:r w:rsidR="003B0DA5" w:rsidRPr="007F2DD7">
        <w:rPr>
          <w:rFonts w:ascii="宋体" w:hAnsi="宋体" w:hint="eastAsia"/>
          <w:b/>
          <w:color w:val="000000"/>
          <w:sz w:val="28"/>
        </w:rPr>
        <w:lastRenderedPageBreak/>
        <w:t>附表</w:t>
      </w:r>
      <w:r w:rsidR="003B0DA5" w:rsidRPr="007F2DD7">
        <w:rPr>
          <w:rFonts w:ascii="宋体" w:hAnsi="宋体"/>
          <w:b/>
          <w:color w:val="000000"/>
          <w:sz w:val="28"/>
        </w:rPr>
        <w:t xml:space="preserve">2     </w:t>
      </w:r>
      <w:r w:rsidR="003B0DA5" w:rsidRPr="007F2DD7">
        <w:rPr>
          <w:rFonts w:ascii="宋体" w:hAnsi="宋体" w:hint="eastAsia"/>
          <w:b/>
          <w:color w:val="000000"/>
          <w:sz w:val="28"/>
        </w:rPr>
        <w:t xml:space="preserve">           </w:t>
      </w:r>
    </w:p>
    <w:p w:rsidR="003B0DA5" w:rsidRPr="007F2DD7" w:rsidRDefault="002030DE" w:rsidP="00F94B62">
      <w:pPr>
        <w:tabs>
          <w:tab w:val="num" w:pos="720"/>
        </w:tabs>
        <w:spacing w:line="360" w:lineRule="auto"/>
        <w:ind w:firstLineChars="100" w:firstLine="301"/>
        <w:jc w:val="center"/>
        <w:rPr>
          <w:rFonts w:ascii="宋体" w:hAnsi="宋体"/>
          <w:b/>
          <w:color w:val="000000"/>
          <w:sz w:val="30"/>
        </w:rPr>
      </w:pPr>
      <w:r w:rsidRPr="007F2DD7">
        <w:rPr>
          <w:rFonts w:ascii="宋体" w:hAnsi="宋体" w:hint="eastAsia"/>
          <w:b/>
          <w:color w:val="000000"/>
          <w:sz w:val="30"/>
        </w:rPr>
        <w:t>商务</w:t>
      </w:r>
      <w:r w:rsidR="003B0DA5" w:rsidRPr="007F2DD7">
        <w:rPr>
          <w:rFonts w:ascii="宋体" w:hAnsi="宋体" w:hint="eastAsia"/>
          <w:b/>
          <w:color w:val="000000"/>
          <w:sz w:val="30"/>
        </w:rPr>
        <w:t>评分细则</w:t>
      </w:r>
    </w:p>
    <w:p w:rsidR="003B0DA5" w:rsidRPr="003E3785" w:rsidRDefault="003B0DA5" w:rsidP="00F94B62">
      <w:pPr>
        <w:spacing w:after="60" w:line="360" w:lineRule="auto"/>
        <w:rPr>
          <w:rFonts w:ascii="宋体" w:hAnsi="宋体"/>
          <w:color w:val="000000"/>
          <w:szCs w:val="21"/>
          <w:u w:val="single"/>
        </w:rPr>
      </w:pPr>
      <w:r w:rsidRPr="007F2DD7">
        <w:rPr>
          <w:rFonts w:ascii="宋体" w:hAnsi="宋体" w:hint="eastAsia"/>
          <w:color w:val="000000"/>
          <w:szCs w:val="21"/>
        </w:rPr>
        <w:t>项目</w:t>
      </w:r>
      <w:r w:rsidRPr="007F2DD7">
        <w:rPr>
          <w:rFonts w:ascii="宋体" w:hAnsi="宋体"/>
          <w:color w:val="000000"/>
          <w:szCs w:val="21"/>
        </w:rPr>
        <w:t>名称：</w:t>
      </w:r>
      <w:r w:rsidR="004C1EF9" w:rsidRPr="007F2DD7">
        <w:rPr>
          <w:rFonts w:ascii="宋体" w:hAnsi="宋体" w:hint="eastAsia"/>
          <w:color w:val="000000"/>
          <w:szCs w:val="21"/>
        </w:rPr>
        <w:t>广州白云山拜迪生物医药有限公司</w:t>
      </w:r>
      <w:r w:rsidR="002E38B1">
        <w:rPr>
          <w:rFonts w:ascii="宋体" w:hAnsi="宋体" w:hint="eastAsia"/>
          <w:color w:val="000000"/>
          <w:szCs w:val="21"/>
        </w:rPr>
        <w:t xml:space="preserve"> </w:t>
      </w:r>
      <w:r w:rsidR="00BB154C">
        <w:rPr>
          <w:rFonts w:ascii="宋体" w:hAnsi="宋体" w:hint="eastAsia"/>
          <w:color w:val="000000"/>
          <w:szCs w:val="21"/>
        </w:rPr>
        <w:t xml:space="preserve"> </w:t>
      </w:r>
      <w:r w:rsidR="00903E89">
        <w:rPr>
          <w:rFonts w:ascii="宋体" w:hAnsi="宋体" w:hint="eastAsia"/>
          <w:color w:val="000000"/>
          <w:szCs w:val="21"/>
        </w:rPr>
        <w:t>多参数生化分析仪</w:t>
      </w:r>
      <w:r w:rsidR="004C1EF9" w:rsidRPr="007F2DD7">
        <w:rPr>
          <w:rFonts w:ascii="宋体" w:hAnsi="宋体" w:hint="eastAsia"/>
          <w:color w:val="000000"/>
          <w:szCs w:val="21"/>
        </w:rPr>
        <w:t xml:space="preserve">      </w:t>
      </w:r>
      <w:r w:rsidRPr="007F2DD7">
        <w:rPr>
          <w:rFonts w:ascii="宋体" w:hAnsi="宋体" w:hint="eastAsia"/>
          <w:color w:val="000000"/>
          <w:szCs w:val="21"/>
        </w:rPr>
        <w:t>招标编号：</w:t>
      </w:r>
      <w:r w:rsidR="003E3785">
        <w:rPr>
          <w:rFonts w:ascii="宋体" w:hAnsi="宋体" w:hint="eastAsia"/>
          <w:color w:val="000000"/>
          <w:szCs w:val="21"/>
          <w:u w:val="single"/>
        </w:rPr>
        <w:t xml:space="preserve">       </w:t>
      </w:r>
      <w:r w:rsidR="002E38B1">
        <w:rPr>
          <w:rFonts w:ascii="宋体" w:hAnsi="宋体" w:hint="eastAsia"/>
          <w:color w:val="000000"/>
          <w:szCs w:val="21"/>
          <w:u w:val="single"/>
        </w:rPr>
        <w:t xml:space="preserve">   </w:t>
      </w:r>
      <w:r w:rsidR="003E3785">
        <w:rPr>
          <w:rFonts w:ascii="宋体" w:hAnsi="宋体" w:hint="eastAsia"/>
          <w:color w:val="000000"/>
          <w:szCs w:val="21"/>
          <w:u w:val="single"/>
        </w:rPr>
        <w:t xml:space="preserve">      </w:t>
      </w:r>
    </w:p>
    <w:tbl>
      <w:tblPr>
        <w:tblW w:w="13425" w:type="dxa"/>
        <w:tblInd w:w="93" w:type="dxa"/>
        <w:tblLook w:val="0000"/>
      </w:tblPr>
      <w:tblGrid>
        <w:gridCol w:w="645"/>
        <w:gridCol w:w="2347"/>
        <w:gridCol w:w="709"/>
        <w:gridCol w:w="3402"/>
        <w:gridCol w:w="3262"/>
        <w:gridCol w:w="3060"/>
      </w:tblGrid>
      <w:tr w:rsidR="00F6788C" w:rsidRPr="007F2DD7">
        <w:trPr>
          <w:trHeight w:val="527"/>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6788C" w:rsidRPr="007F2DD7" w:rsidRDefault="00F6788C" w:rsidP="00F94B62">
            <w:pPr>
              <w:jc w:val="center"/>
              <w:rPr>
                <w:rFonts w:ascii="宋体" w:hAnsi="宋体" w:cs="宋体"/>
                <w:color w:val="000000"/>
                <w:kern w:val="0"/>
                <w:szCs w:val="21"/>
              </w:rPr>
            </w:pPr>
            <w:r w:rsidRPr="007F2DD7">
              <w:rPr>
                <w:rFonts w:ascii="宋体" w:hAnsi="宋体" w:cs="宋体" w:hint="eastAsia"/>
                <w:color w:val="000000"/>
                <w:kern w:val="0"/>
                <w:szCs w:val="21"/>
              </w:rPr>
              <w:t>序号</w:t>
            </w:r>
          </w:p>
        </w:tc>
        <w:tc>
          <w:tcPr>
            <w:tcW w:w="2347" w:type="dxa"/>
            <w:tcBorders>
              <w:top w:val="single" w:sz="4" w:space="0" w:color="auto"/>
              <w:left w:val="nil"/>
              <w:bottom w:val="single" w:sz="4" w:space="0" w:color="auto"/>
              <w:right w:val="single" w:sz="4" w:space="0" w:color="auto"/>
            </w:tcBorders>
            <w:shd w:val="clear" w:color="auto" w:fill="auto"/>
            <w:vAlign w:val="center"/>
          </w:tcPr>
          <w:p w:rsidR="00F6788C" w:rsidRPr="007F2DD7" w:rsidRDefault="00F6788C" w:rsidP="00F94B62">
            <w:pPr>
              <w:jc w:val="center"/>
              <w:rPr>
                <w:rFonts w:ascii="宋体" w:hAnsi="宋体" w:cs="宋体"/>
                <w:color w:val="000000"/>
                <w:kern w:val="0"/>
                <w:szCs w:val="21"/>
              </w:rPr>
            </w:pPr>
            <w:r w:rsidRPr="007F2DD7">
              <w:rPr>
                <w:rFonts w:ascii="宋体" w:hAnsi="宋体" w:cs="宋体" w:hint="eastAsia"/>
                <w:color w:val="000000"/>
                <w:kern w:val="0"/>
                <w:szCs w:val="21"/>
              </w:rPr>
              <w:t>内容</w:t>
            </w:r>
          </w:p>
        </w:tc>
        <w:tc>
          <w:tcPr>
            <w:tcW w:w="709" w:type="dxa"/>
            <w:tcBorders>
              <w:top w:val="single" w:sz="4" w:space="0" w:color="auto"/>
              <w:left w:val="nil"/>
              <w:bottom w:val="single" w:sz="4" w:space="0" w:color="auto"/>
              <w:right w:val="single" w:sz="4" w:space="0" w:color="auto"/>
            </w:tcBorders>
            <w:shd w:val="clear" w:color="auto" w:fill="auto"/>
            <w:vAlign w:val="center"/>
          </w:tcPr>
          <w:p w:rsidR="00F6788C" w:rsidRPr="007F2DD7" w:rsidRDefault="00F6788C" w:rsidP="00F94B62">
            <w:pPr>
              <w:jc w:val="center"/>
              <w:rPr>
                <w:rFonts w:ascii="宋体" w:hAnsi="宋体" w:cs="宋体"/>
                <w:color w:val="000000"/>
                <w:kern w:val="0"/>
                <w:szCs w:val="21"/>
              </w:rPr>
            </w:pPr>
            <w:r w:rsidRPr="007F2DD7">
              <w:rPr>
                <w:rFonts w:ascii="宋体" w:hAnsi="宋体" w:cs="宋体" w:hint="eastAsia"/>
                <w:color w:val="000000"/>
                <w:kern w:val="0"/>
                <w:szCs w:val="21"/>
              </w:rPr>
              <w:t>分值</w:t>
            </w:r>
          </w:p>
        </w:tc>
        <w:tc>
          <w:tcPr>
            <w:tcW w:w="3402" w:type="dxa"/>
            <w:tcBorders>
              <w:top w:val="single" w:sz="4" w:space="0" w:color="auto"/>
              <w:left w:val="nil"/>
              <w:bottom w:val="single" w:sz="4" w:space="0" w:color="auto"/>
              <w:right w:val="single" w:sz="4" w:space="0" w:color="auto"/>
            </w:tcBorders>
            <w:shd w:val="clear" w:color="auto" w:fill="auto"/>
            <w:vAlign w:val="center"/>
          </w:tcPr>
          <w:p w:rsidR="00F6788C" w:rsidRPr="007F2DD7" w:rsidRDefault="00F6788C" w:rsidP="00F94B62">
            <w:pPr>
              <w:jc w:val="center"/>
              <w:rPr>
                <w:rFonts w:ascii="宋体" w:hAnsi="宋体" w:cs="宋体"/>
                <w:color w:val="000000"/>
                <w:kern w:val="0"/>
                <w:szCs w:val="21"/>
              </w:rPr>
            </w:pPr>
            <w:r w:rsidRPr="007F2DD7">
              <w:rPr>
                <w:rFonts w:ascii="宋体" w:hAnsi="宋体" w:cs="宋体" w:hint="eastAsia"/>
                <w:color w:val="000000"/>
                <w:kern w:val="0"/>
                <w:szCs w:val="21"/>
              </w:rPr>
              <w:t>优</w:t>
            </w:r>
          </w:p>
        </w:tc>
        <w:tc>
          <w:tcPr>
            <w:tcW w:w="3262" w:type="dxa"/>
            <w:tcBorders>
              <w:top w:val="single" w:sz="4" w:space="0" w:color="auto"/>
              <w:left w:val="nil"/>
              <w:bottom w:val="single" w:sz="4" w:space="0" w:color="auto"/>
              <w:right w:val="single" w:sz="4" w:space="0" w:color="auto"/>
            </w:tcBorders>
            <w:shd w:val="clear" w:color="auto" w:fill="auto"/>
            <w:vAlign w:val="center"/>
          </w:tcPr>
          <w:p w:rsidR="00F6788C" w:rsidRPr="007F2DD7" w:rsidRDefault="00F6788C" w:rsidP="00F94B62">
            <w:pPr>
              <w:jc w:val="center"/>
              <w:rPr>
                <w:rFonts w:ascii="宋体" w:hAnsi="宋体" w:cs="宋体"/>
                <w:color w:val="000000"/>
                <w:kern w:val="0"/>
                <w:szCs w:val="21"/>
              </w:rPr>
            </w:pPr>
            <w:r w:rsidRPr="007F2DD7">
              <w:rPr>
                <w:rFonts w:ascii="宋体" w:hAnsi="宋体" w:cs="宋体" w:hint="eastAsia"/>
                <w:color w:val="000000"/>
                <w:kern w:val="0"/>
                <w:szCs w:val="21"/>
              </w:rPr>
              <w:t>中</w:t>
            </w:r>
          </w:p>
        </w:tc>
        <w:tc>
          <w:tcPr>
            <w:tcW w:w="3060" w:type="dxa"/>
            <w:tcBorders>
              <w:top w:val="single" w:sz="4" w:space="0" w:color="auto"/>
              <w:left w:val="nil"/>
              <w:bottom w:val="single" w:sz="4" w:space="0" w:color="auto"/>
              <w:right w:val="single" w:sz="4" w:space="0" w:color="auto"/>
            </w:tcBorders>
            <w:shd w:val="clear" w:color="auto" w:fill="auto"/>
            <w:vAlign w:val="center"/>
          </w:tcPr>
          <w:p w:rsidR="00F6788C" w:rsidRPr="007F2DD7" w:rsidRDefault="00F6788C" w:rsidP="001867A7">
            <w:pPr>
              <w:ind w:rightChars="202" w:right="424"/>
              <w:jc w:val="center"/>
              <w:rPr>
                <w:rFonts w:ascii="宋体" w:hAnsi="宋体" w:cs="宋体"/>
                <w:color w:val="000000"/>
                <w:kern w:val="0"/>
                <w:szCs w:val="21"/>
              </w:rPr>
            </w:pPr>
            <w:r w:rsidRPr="007F2DD7">
              <w:rPr>
                <w:rFonts w:ascii="宋体" w:hAnsi="宋体" w:cs="宋体" w:hint="eastAsia"/>
                <w:color w:val="000000"/>
                <w:kern w:val="0"/>
                <w:szCs w:val="21"/>
              </w:rPr>
              <w:t>差</w:t>
            </w:r>
          </w:p>
        </w:tc>
      </w:tr>
      <w:tr w:rsidR="00F5083D" w:rsidRPr="007F2DD7">
        <w:trPr>
          <w:trHeight w:val="979"/>
        </w:trPr>
        <w:tc>
          <w:tcPr>
            <w:tcW w:w="645" w:type="dxa"/>
            <w:tcBorders>
              <w:top w:val="nil"/>
              <w:left w:val="single" w:sz="4" w:space="0" w:color="auto"/>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1</w:t>
            </w:r>
          </w:p>
        </w:tc>
        <w:tc>
          <w:tcPr>
            <w:tcW w:w="2347" w:type="dxa"/>
            <w:tcBorders>
              <w:top w:val="single" w:sz="4" w:space="0" w:color="auto"/>
              <w:left w:val="single" w:sz="4" w:space="0" w:color="auto"/>
              <w:bottom w:val="single" w:sz="4" w:space="0" w:color="auto"/>
              <w:right w:val="single" w:sz="4" w:space="0" w:color="000000"/>
            </w:tcBorders>
            <w:shd w:val="clear" w:color="auto" w:fill="auto"/>
            <w:vAlign w:val="center"/>
          </w:tcPr>
          <w:p w:rsidR="00F5083D" w:rsidRPr="007F2DD7" w:rsidRDefault="00F5083D" w:rsidP="00F5083D">
            <w:pPr>
              <w:jc w:val="left"/>
              <w:rPr>
                <w:rFonts w:ascii="宋体" w:hAnsi="宋体"/>
                <w:color w:val="000000"/>
                <w:szCs w:val="21"/>
              </w:rPr>
            </w:pPr>
            <w:r w:rsidRPr="007F2DD7">
              <w:rPr>
                <w:rFonts w:ascii="宋体" w:hAnsi="宋体" w:hint="eastAsia"/>
                <w:color w:val="000000"/>
                <w:szCs w:val="21"/>
              </w:rPr>
              <w:t>同类项目业绩</w:t>
            </w:r>
            <w:r>
              <w:rPr>
                <w:rFonts w:ascii="宋体" w:hAnsi="宋体" w:hint="eastAsia"/>
                <w:color w:val="000000"/>
                <w:szCs w:val="21"/>
              </w:rPr>
              <w:t>（按</w:t>
            </w:r>
            <w:r>
              <w:rPr>
                <w:rFonts w:ascii="宋体" w:hAnsi="宋体"/>
                <w:color w:val="000000"/>
                <w:szCs w:val="21"/>
              </w:rPr>
              <w:t>合同金额</w:t>
            </w:r>
            <w:r>
              <w:rPr>
                <w:rFonts w:ascii="宋体" w:hAnsi="宋体" w:hint="eastAsia"/>
                <w:color w:val="000000"/>
                <w:szCs w:val="21"/>
              </w:rPr>
              <w:t>计</w:t>
            </w:r>
            <w:r>
              <w:rPr>
                <w:rFonts w:ascii="宋体" w:hAnsi="宋体"/>
                <w:color w:val="000000"/>
                <w:szCs w:val="21"/>
              </w:rPr>
              <w:t>）</w:t>
            </w:r>
          </w:p>
          <w:p w:rsidR="00F5083D" w:rsidRPr="007F2DD7" w:rsidRDefault="00F5083D" w:rsidP="0089002C">
            <w:pPr>
              <w:jc w:val="left"/>
              <w:rPr>
                <w:rFonts w:ascii="宋体" w:hAnsi="宋体" w:cs="宋体"/>
                <w:color w:val="000000"/>
                <w:kern w:val="0"/>
                <w:szCs w:val="21"/>
              </w:rPr>
            </w:pPr>
            <w:r w:rsidRPr="007F2DD7">
              <w:rPr>
                <w:rFonts w:ascii="宋体" w:hAnsi="宋体" w:hint="eastAsia"/>
                <w:color w:val="000000"/>
                <w:szCs w:val="21"/>
              </w:rPr>
              <w:t>（201</w:t>
            </w:r>
            <w:r w:rsidR="0089002C">
              <w:rPr>
                <w:rFonts w:ascii="宋体" w:hAnsi="宋体" w:hint="eastAsia"/>
                <w:color w:val="000000"/>
                <w:szCs w:val="21"/>
              </w:rPr>
              <w:t>6</w:t>
            </w:r>
            <w:r w:rsidRPr="007F2DD7">
              <w:rPr>
                <w:rFonts w:ascii="宋体" w:hAnsi="宋体" w:hint="eastAsia"/>
                <w:color w:val="000000"/>
                <w:szCs w:val="21"/>
              </w:rPr>
              <w:t>年1月1日至今</w:t>
            </w:r>
            <w:r w:rsidRPr="007F2DD7">
              <w:rPr>
                <w:rFonts w:ascii="宋体" w:hAnsi="宋体"/>
                <w:color w:val="000000"/>
                <w:szCs w:val="21"/>
              </w:rPr>
              <w:t>）</w:t>
            </w:r>
          </w:p>
        </w:tc>
        <w:tc>
          <w:tcPr>
            <w:tcW w:w="709" w:type="dxa"/>
            <w:tcBorders>
              <w:top w:val="nil"/>
              <w:left w:val="nil"/>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EB21CC">
            <w:pPr>
              <w:rPr>
                <w:rFonts w:ascii="宋体" w:hAnsi="宋体" w:cs="宋体"/>
                <w:color w:val="000000"/>
                <w:kern w:val="0"/>
                <w:szCs w:val="21"/>
              </w:rPr>
            </w:pPr>
            <w:r>
              <w:rPr>
                <w:rFonts w:ascii="宋体" w:hAnsi="宋体" w:hint="eastAsia"/>
                <w:color w:val="000000"/>
                <w:szCs w:val="21"/>
              </w:rPr>
              <w:t>业绩最多的，得</w:t>
            </w:r>
            <w:r w:rsidR="00EB21CC">
              <w:rPr>
                <w:rFonts w:ascii="宋体" w:hAnsi="宋体" w:hint="eastAsia"/>
                <w:color w:val="000000"/>
                <w:szCs w:val="21"/>
              </w:rPr>
              <w:t>6</w:t>
            </w:r>
            <w:r>
              <w:rPr>
                <w:rFonts w:ascii="宋体" w:hAnsi="宋体" w:hint="eastAsia"/>
                <w:color w:val="000000"/>
                <w:szCs w:val="21"/>
              </w:rPr>
              <w:t>分</w:t>
            </w:r>
            <w:r w:rsidRPr="007F2DD7">
              <w:rPr>
                <w:rFonts w:ascii="宋体" w:hAnsi="宋体" w:cs="宋体" w:hint="eastAsia"/>
                <w:color w:val="000000"/>
                <w:kern w:val="0"/>
                <w:szCs w:val="21"/>
              </w:rPr>
              <w:t>。</w:t>
            </w:r>
          </w:p>
        </w:tc>
        <w:tc>
          <w:tcPr>
            <w:tcW w:w="326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EB21CC">
            <w:pPr>
              <w:rPr>
                <w:rFonts w:ascii="宋体" w:hAnsi="宋体" w:cs="宋体"/>
                <w:color w:val="000000"/>
                <w:kern w:val="0"/>
                <w:szCs w:val="21"/>
              </w:rPr>
            </w:pPr>
            <w:r>
              <w:rPr>
                <w:rFonts w:ascii="宋体" w:hAnsi="宋体" w:hint="eastAsia"/>
                <w:color w:val="000000"/>
                <w:szCs w:val="21"/>
              </w:rPr>
              <w:t>业绩居中的，得</w:t>
            </w:r>
            <w:r w:rsidR="00EB21CC">
              <w:rPr>
                <w:rFonts w:ascii="宋体" w:hAnsi="宋体" w:hint="eastAsia"/>
                <w:color w:val="000000"/>
                <w:szCs w:val="21"/>
              </w:rPr>
              <w:t>2</w:t>
            </w:r>
            <w:r w:rsidR="00C454C6">
              <w:rPr>
                <w:rFonts w:ascii="宋体" w:hAnsi="宋体"/>
                <w:color w:val="000000"/>
                <w:szCs w:val="21"/>
              </w:rPr>
              <w:t>-</w:t>
            </w:r>
            <w:r w:rsidR="00EB21CC">
              <w:rPr>
                <w:rFonts w:ascii="宋体" w:hAnsi="宋体" w:hint="eastAsia"/>
                <w:color w:val="000000"/>
                <w:szCs w:val="21"/>
              </w:rPr>
              <w:t>5</w:t>
            </w:r>
            <w:r>
              <w:rPr>
                <w:rFonts w:ascii="宋体" w:hAnsi="宋体" w:hint="eastAsia"/>
                <w:color w:val="000000"/>
                <w:szCs w:val="21"/>
              </w:rPr>
              <w:t>分</w:t>
            </w:r>
            <w:r w:rsidRPr="007F2DD7">
              <w:rPr>
                <w:rFonts w:ascii="宋体" w:hAnsi="宋体" w:cs="宋体" w:hint="eastAsia"/>
                <w:color w:val="000000"/>
                <w:kern w:val="0"/>
                <w:szCs w:val="21"/>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C454C6">
            <w:pPr>
              <w:rPr>
                <w:rFonts w:ascii="宋体" w:hAnsi="宋体" w:cs="宋体"/>
                <w:color w:val="000000"/>
                <w:kern w:val="0"/>
                <w:szCs w:val="21"/>
              </w:rPr>
            </w:pPr>
            <w:r>
              <w:rPr>
                <w:rFonts w:ascii="宋体" w:hAnsi="宋体" w:hint="eastAsia"/>
                <w:color w:val="000000"/>
                <w:szCs w:val="21"/>
              </w:rPr>
              <w:t>业绩最少</w:t>
            </w:r>
            <w:r w:rsidR="00C454C6">
              <w:rPr>
                <w:rFonts w:ascii="宋体" w:hAnsi="宋体" w:hint="eastAsia"/>
                <w:color w:val="000000"/>
                <w:szCs w:val="21"/>
              </w:rPr>
              <w:t>的</w:t>
            </w:r>
            <w:r w:rsidRPr="007F2DD7">
              <w:rPr>
                <w:rFonts w:ascii="宋体" w:hAnsi="宋体" w:hint="eastAsia"/>
                <w:color w:val="000000"/>
                <w:szCs w:val="21"/>
              </w:rPr>
              <w:t>，</w:t>
            </w:r>
            <w:r w:rsidRPr="007F2DD7">
              <w:rPr>
                <w:rFonts w:ascii="宋体" w:hAnsi="宋体" w:cs="宋体" w:hint="eastAsia"/>
                <w:color w:val="000000"/>
                <w:kern w:val="0"/>
                <w:szCs w:val="21"/>
              </w:rPr>
              <w:t>得</w:t>
            </w:r>
            <w:r>
              <w:rPr>
                <w:rFonts w:ascii="宋体" w:hAnsi="宋体" w:cs="宋体" w:hint="eastAsia"/>
                <w:color w:val="000000"/>
                <w:kern w:val="0"/>
                <w:szCs w:val="21"/>
              </w:rPr>
              <w:t>1</w:t>
            </w:r>
            <w:r w:rsidRPr="007F2DD7">
              <w:rPr>
                <w:rFonts w:ascii="宋体" w:hAnsi="宋体" w:cs="宋体" w:hint="eastAsia"/>
                <w:color w:val="000000"/>
                <w:kern w:val="0"/>
                <w:szCs w:val="21"/>
              </w:rPr>
              <w:t>分</w:t>
            </w:r>
            <w:r w:rsidR="00C454C6">
              <w:rPr>
                <w:rFonts w:ascii="宋体" w:hAnsi="宋体" w:cs="宋体" w:hint="eastAsia"/>
                <w:color w:val="000000"/>
                <w:kern w:val="0"/>
                <w:szCs w:val="21"/>
              </w:rPr>
              <w:t>；</w:t>
            </w:r>
            <w:r w:rsidR="00C454C6">
              <w:rPr>
                <w:rFonts w:ascii="宋体" w:hAnsi="宋体"/>
                <w:color w:val="000000"/>
                <w:szCs w:val="21"/>
              </w:rPr>
              <w:t>无业绩</w:t>
            </w:r>
            <w:r w:rsidR="00C454C6">
              <w:rPr>
                <w:rFonts w:ascii="宋体" w:hAnsi="宋体" w:hint="eastAsia"/>
                <w:color w:val="000000"/>
                <w:szCs w:val="21"/>
              </w:rPr>
              <w:t>的得0分</w:t>
            </w:r>
            <w:r w:rsidR="00C454C6">
              <w:rPr>
                <w:rFonts w:ascii="宋体" w:hAnsi="宋体"/>
                <w:color w:val="000000"/>
                <w:szCs w:val="21"/>
              </w:rPr>
              <w:t>。</w:t>
            </w:r>
          </w:p>
        </w:tc>
      </w:tr>
      <w:tr w:rsidR="00F5083D" w:rsidRPr="007F2DD7">
        <w:trPr>
          <w:trHeight w:val="970"/>
        </w:trPr>
        <w:tc>
          <w:tcPr>
            <w:tcW w:w="645" w:type="dxa"/>
            <w:tcBorders>
              <w:top w:val="nil"/>
              <w:left w:val="single" w:sz="4" w:space="0" w:color="auto"/>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2</w:t>
            </w:r>
          </w:p>
        </w:tc>
        <w:tc>
          <w:tcPr>
            <w:tcW w:w="2347" w:type="dxa"/>
            <w:tcBorders>
              <w:top w:val="single" w:sz="4" w:space="0" w:color="auto"/>
              <w:left w:val="single" w:sz="4" w:space="0" w:color="auto"/>
              <w:bottom w:val="single" w:sz="4" w:space="0" w:color="auto"/>
              <w:right w:val="single" w:sz="4" w:space="0" w:color="000000"/>
            </w:tcBorders>
            <w:shd w:val="clear" w:color="auto" w:fill="auto"/>
            <w:vAlign w:val="center"/>
          </w:tcPr>
          <w:p w:rsidR="00F5083D" w:rsidRDefault="00F5083D" w:rsidP="00F5083D">
            <w:pPr>
              <w:jc w:val="left"/>
              <w:rPr>
                <w:rFonts w:ascii="宋体" w:hAnsi="宋体"/>
                <w:color w:val="000000"/>
                <w:szCs w:val="21"/>
              </w:rPr>
            </w:pPr>
            <w:r w:rsidRPr="007F2DD7">
              <w:rPr>
                <w:rFonts w:ascii="宋体" w:hAnsi="宋体" w:hint="eastAsia"/>
                <w:color w:val="000000"/>
                <w:szCs w:val="21"/>
              </w:rPr>
              <w:t>履约能力</w:t>
            </w:r>
          </w:p>
          <w:p w:rsidR="00F5083D" w:rsidRPr="007F2DD7" w:rsidRDefault="00F5083D" w:rsidP="00F5083D">
            <w:pPr>
              <w:jc w:val="left"/>
              <w:rPr>
                <w:rFonts w:ascii="宋体" w:hAnsi="宋体"/>
                <w:color w:val="000000"/>
                <w:szCs w:val="21"/>
              </w:rPr>
            </w:pPr>
            <w:r>
              <w:rPr>
                <w:rFonts w:ascii="宋体" w:hAnsi="宋体" w:hint="eastAsia"/>
                <w:color w:val="000000"/>
                <w:szCs w:val="21"/>
              </w:rPr>
              <w:t>（</w:t>
            </w:r>
            <w:r w:rsidRPr="000D5EFC">
              <w:rPr>
                <w:rFonts w:ascii="宋体" w:hAnsi="宋体" w:hint="eastAsia"/>
                <w:color w:val="000000"/>
                <w:szCs w:val="21"/>
              </w:rPr>
              <w:t>财务</w:t>
            </w:r>
            <w:r>
              <w:rPr>
                <w:rFonts w:ascii="宋体" w:hAnsi="宋体" w:hint="eastAsia"/>
                <w:color w:val="000000"/>
                <w:szCs w:val="21"/>
              </w:rPr>
              <w:t>、</w:t>
            </w:r>
            <w:r w:rsidR="008441A4">
              <w:rPr>
                <w:rFonts w:ascii="宋体" w:hAnsi="宋体" w:hint="eastAsia"/>
                <w:color w:val="000000"/>
                <w:szCs w:val="21"/>
              </w:rPr>
              <w:t>人力</w:t>
            </w:r>
            <w:r w:rsidR="008441A4">
              <w:rPr>
                <w:rFonts w:ascii="宋体" w:hAnsi="宋体"/>
                <w:color w:val="000000"/>
                <w:szCs w:val="21"/>
              </w:rPr>
              <w:t>、管理</w:t>
            </w:r>
            <w:r>
              <w:rPr>
                <w:rFonts w:ascii="宋体" w:hAnsi="宋体" w:hint="eastAsia"/>
                <w:color w:val="000000"/>
                <w:szCs w:val="21"/>
              </w:rPr>
              <w:t>等</w:t>
            </w:r>
            <w:r w:rsidRPr="000D5EFC">
              <w:rPr>
                <w:rFonts w:ascii="宋体" w:hAnsi="宋体" w:hint="eastAsia"/>
                <w:color w:val="000000"/>
                <w:szCs w:val="21"/>
              </w:rPr>
              <w:t>方面</w:t>
            </w:r>
            <w:r>
              <w:rPr>
                <w:rFonts w:ascii="宋体" w:hAnsi="宋体" w:hint="eastAsia"/>
                <w:color w:val="000000"/>
                <w:szCs w:val="21"/>
              </w:rPr>
              <w:t>）</w:t>
            </w:r>
          </w:p>
        </w:tc>
        <w:tc>
          <w:tcPr>
            <w:tcW w:w="709" w:type="dxa"/>
            <w:tcBorders>
              <w:top w:val="nil"/>
              <w:left w:val="nil"/>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C454C6" w:rsidP="00EB21CC">
            <w:pPr>
              <w:rPr>
                <w:rFonts w:ascii="宋体" w:hAnsi="宋体"/>
                <w:color w:val="000000"/>
                <w:szCs w:val="21"/>
              </w:rPr>
            </w:pPr>
            <w:r>
              <w:rPr>
                <w:rFonts w:ascii="宋体" w:hAnsi="宋体" w:hint="eastAsia"/>
                <w:color w:val="000000"/>
                <w:szCs w:val="21"/>
              </w:rPr>
              <w:t>财务、</w:t>
            </w:r>
            <w:r>
              <w:rPr>
                <w:rFonts w:ascii="宋体" w:hAnsi="宋体"/>
                <w:color w:val="000000"/>
                <w:szCs w:val="21"/>
              </w:rPr>
              <w:t>人力、管理方面体现的综合实力较</w:t>
            </w:r>
            <w:r>
              <w:rPr>
                <w:rFonts w:ascii="宋体" w:hAnsi="宋体" w:hint="eastAsia"/>
                <w:color w:val="000000"/>
                <w:szCs w:val="21"/>
              </w:rPr>
              <w:t>强</w:t>
            </w:r>
            <w:r>
              <w:rPr>
                <w:rFonts w:ascii="宋体" w:hAnsi="宋体"/>
                <w:color w:val="000000"/>
                <w:szCs w:val="21"/>
              </w:rPr>
              <w:t>的</w:t>
            </w:r>
            <w:r w:rsidR="00F5083D" w:rsidRPr="007F2DD7">
              <w:rPr>
                <w:rFonts w:ascii="宋体" w:hAnsi="宋体" w:hint="eastAsia"/>
                <w:color w:val="000000"/>
                <w:szCs w:val="21"/>
              </w:rPr>
              <w:t>，得</w:t>
            </w:r>
            <w:r w:rsidR="00EB21CC">
              <w:rPr>
                <w:rFonts w:ascii="宋体" w:hAnsi="宋体" w:hint="eastAsia"/>
                <w:color w:val="000000"/>
                <w:szCs w:val="21"/>
              </w:rPr>
              <w:t>6</w:t>
            </w:r>
            <w:r w:rsidR="00F5083D" w:rsidRPr="007F2DD7">
              <w:rPr>
                <w:rFonts w:ascii="宋体" w:hAnsi="宋体" w:hint="eastAsia"/>
                <w:color w:val="000000"/>
                <w:szCs w:val="21"/>
              </w:rPr>
              <w:t>分。</w:t>
            </w:r>
          </w:p>
        </w:tc>
        <w:tc>
          <w:tcPr>
            <w:tcW w:w="326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C454C6" w:rsidP="00BB154C">
            <w:pPr>
              <w:rPr>
                <w:rFonts w:ascii="宋体" w:hAnsi="宋体"/>
                <w:color w:val="000000"/>
                <w:szCs w:val="21"/>
              </w:rPr>
            </w:pPr>
            <w:r>
              <w:rPr>
                <w:rFonts w:ascii="宋体" w:hAnsi="宋体" w:hint="eastAsia"/>
                <w:color w:val="000000"/>
                <w:szCs w:val="21"/>
              </w:rPr>
              <w:t>财务、</w:t>
            </w:r>
            <w:r>
              <w:rPr>
                <w:rFonts w:ascii="宋体" w:hAnsi="宋体"/>
                <w:color w:val="000000"/>
                <w:szCs w:val="21"/>
              </w:rPr>
              <w:t>人力、管理方面体现的综合实力</w:t>
            </w:r>
            <w:r>
              <w:rPr>
                <w:rFonts w:ascii="宋体" w:hAnsi="宋体" w:hint="eastAsia"/>
                <w:color w:val="000000"/>
                <w:szCs w:val="21"/>
              </w:rPr>
              <w:t>一般</w:t>
            </w:r>
            <w:r>
              <w:rPr>
                <w:rFonts w:ascii="宋体" w:hAnsi="宋体"/>
                <w:color w:val="000000"/>
                <w:szCs w:val="21"/>
              </w:rPr>
              <w:t>的</w:t>
            </w:r>
            <w:r w:rsidR="00F5083D" w:rsidRPr="007F2DD7">
              <w:rPr>
                <w:rFonts w:ascii="宋体" w:hAnsi="宋体" w:hint="eastAsia"/>
                <w:color w:val="000000"/>
                <w:szCs w:val="21"/>
              </w:rPr>
              <w:t>，得</w:t>
            </w:r>
            <w:r w:rsidR="00BB154C">
              <w:rPr>
                <w:rFonts w:ascii="宋体" w:hAnsi="宋体" w:hint="eastAsia"/>
                <w:color w:val="000000"/>
                <w:szCs w:val="21"/>
              </w:rPr>
              <w:t>3</w:t>
            </w:r>
            <w:r w:rsidR="00F5083D">
              <w:rPr>
                <w:rFonts w:ascii="宋体" w:hAnsi="宋体" w:hint="eastAsia"/>
                <w:color w:val="000000"/>
                <w:szCs w:val="21"/>
              </w:rPr>
              <w:t>-</w:t>
            </w:r>
            <w:r w:rsidR="00EB21CC">
              <w:rPr>
                <w:rFonts w:ascii="宋体" w:hAnsi="宋体" w:hint="eastAsia"/>
                <w:color w:val="000000"/>
                <w:szCs w:val="21"/>
              </w:rPr>
              <w:t>5</w:t>
            </w:r>
            <w:r w:rsidR="00F5083D" w:rsidRPr="007F2DD7">
              <w:rPr>
                <w:rFonts w:ascii="宋体" w:hAnsi="宋体" w:hint="eastAsia"/>
                <w:color w:val="000000"/>
                <w:szCs w:val="21"/>
              </w:rPr>
              <w:t>分。</w:t>
            </w:r>
          </w:p>
        </w:tc>
        <w:tc>
          <w:tcPr>
            <w:tcW w:w="3060"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C454C6" w:rsidP="00BB154C">
            <w:pPr>
              <w:rPr>
                <w:rFonts w:ascii="宋体" w:hAnsi="宋体"/>
                <w:color w:val="000000"/>
                <w:szCs w:val="21"/>
              </w:rPr>
            </w:pPr>
            <w:r>
              <w:rPr>
                <w:rFonts w:ascii="宋体" w:hAnsi="宋体" w:hint="eastAsia"/>
                <w:color w:val="000000"/>
                <w:szCs w:val="21"/>
              </w:rPr>
              <w:t>财务、</w:t>
            </w:r>
            <w:r>
              <w:rPr>
                <w:rFonts w:ascii="宋体" w:hAnsi="宋体"/>
                <w:color w:val="000000"/>
                <w:szCs w:val="21"/>
              </w:rPr>
              <w:t>人力、管理方面体现的综合实力较</w:t>
            </w:r>
            <w:r w:rsidR="00F5083D">
              <w:rPr>
                <w:rFonts w:ascii="宋体" w:hAnsi="宋体" w:hint="eastAsia"/>
                <w:color w:val="000000"/>
                <w:szCs w:val="21"/>
              </w:rPr>
              <w:t>差的</w:t>
            </w:r>
            <w:r w:rsidR="00F5083D" w:rsidRPr="007F2DD7">
              <w:rPr>
                <w:rFonts w:ascii="宋体" w:hAnsi="宋体" w:hint="eastAsia"/>
                <w:color w:val="000000"/>
                <w:szCs w:val="21"/>
              </w:rPr>
              <w:t>，得</w:t>
            </w:r>
            <w:r>
              <w:rPr>
                <w:rFonts w:ascii="宋体" w:hAnsi="宋体" w:hint="eastAsia"/>
                <w:color w:val="000000"/>
                <w:szCs w:val="21"/>
              </w:rPr>
              <w:t>0</w:t>
            </w:r>
            <w:r>
              <w:rPr>
                <w:rFonts w:ascii="宋体" w:hAnsi="宋体"/>
                <w:color w:val="000000"/>
                <w:szCs w:val="21"/>
              </w:rPr>
              <w:t>-</w:t>
            </w:r>
            <w:r w:rsidR="00BB154C">
              <w:rPr>
                <w:rFonts w:ascii="宋体" w:hAnsi="宋体" w:hint="eastAsia"/>
                <w:color w:val="000000"/>
                <w:szCs w:val="21"/>
              </w:rPr>
              <w:t>2</w:t>
            </w:r>
            <w:r w:rsidR="00F5083D" w:rsidRPr="007F2DD7">
              <w:rPr>
                <w:rFonts w:ascii="宋体" w:hAnsi="宋体" w:hint="eastAsia"/>
                <w:color w:val="000000"/>
                <w:szCs w:val="21"/>
              </w:rPr>
              <w:t>分。</w:t>
            </w:r>
          </w:p>
        </w:tc>
      </w:tr>
      <w:tr w:rsidR="00F5083D" w:rsidRPr="007F2DD7">
        <w:trPr>
          <w:trHeight w:val="979"/>
        </w:trPr>
        <w:tc>
          <w:tcPr>
            <w:tcW w:w="645" w:type="dxa"/>
            <w:tcBorders>
              <w:top w:val="nil"/>
              <w:left w:val="single" w:sz="4" w:space="0" w:color="auto"/>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3</w:t>
            </w:r>
          </w:p>
        </w:tc>
        <w:tc>
          <w:tcPr>
            <w:tcW w:w="2347" w:type="dxa"/>
            <w:tcBorders>
              <w:top w:val="single" w:sz="4" w:space="0" w:color="auto"/>
              <w:left w:val="single" w:sz="4" w:space="0" w:color="auto"/>
              <w:bottom w:val="single" w:sz="4" w:space="0" w:color="auto"/>
              <w:right w:val="single" w:sz="4" w:space="0" w:color="000000"/>
            </w:tcBorders>
            <w:shd w:val="clear" w:color="auto" w:fill="auto"/>
            <w:vAlign w:val="center"/>
          </w:tcPr>
          <w:p w:rsidR="00F5083D" w:rsidRPr="007F2DD7" w:rsidRDefault="00F5083D" w:rsidP="00F5083D">
            <w:pPr>
              <w:jc w:val="left"/>
              <w:rPr>
                <w:rFonts w:ascii="宋体" w:hAnsi="宋体"/>
                <w:color w:val="000000"/>
                <w:szCs w:val="21"/>
              </w:rPr>
            </w:pPr>
            <w:r>
              <w:rPr>
                <w:rFonts w:ascii="宋体" w:hAnsi="宋体" w:hint="eastAsia"/>
                <w:color w:val="000000"/>
                <w:szCs w:val="21"/>
              </w:rPr>
              <w:t>培训服务与售后服务</w:t>
            </w:r>
          </w:p>
        </w:tc>
        <w:tc>
          <w:tcPr>
            <w:tcW w:w="709" w:type="dxa"/>
            <w:tcBorders>
              <w:top w:val="nil"/>
              <w:left w:val="nil"/>
              <w:bottom w:val="single" w:sz="4" w:space="0" w:color="auto"/>
              <w:right w:val="single" w:sz="4" w:space="0" w:color="auto"/>
            </w:tcBorders>
            <w:shd w:val="clear" w:color="auto" w:fill="auto"/>
            <w:vAlign w:val="center"/>
          </w:tcPr>
          <w:p w:rsidR="00F5083D" w:rsidRPr="007F2DD7" w:rsidRDefault="00EB21CC" w:rsidP="00F5083D">
            <w:pPr>
              <w:jc w:val="center"/>
              <w:rPr>
                <w:rFonts w:ascii="宋体" w:hAnsi="宋体" w:cs="宋体"/>
                <w:color w:val="000000"/>
                <w:kern w:val="0"/>
                <w:szCs w:val="21"/>
              </w:rPr>
            </w:pPr>
            <w:r>
              <w:rPr>
                <w:rFonts w:ascii="宋体" w:hAnsi="宋体" w:cs="宋体" w:hint="eastAsia"/>
                <w:color w:val="000000"/>
                <w:kern w:val="0"/>
                <w:szCs w:val="21"/>
              </w:rPr>
              <w:t>8</w:t>
            </w:r>
          </w:p>
        </w:tc>
        <w:tc>
          <w:tcPr>
            <w:tcW w:w="340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EB21CC">
            <w:pPr>
              <w:rPr>
                <w:rFonts w:ascii="宋体" w:hAnsi="宋体"/>
                <w:color w:val="000000"/>
                <w:szCs w:val="21"/>
              </w:rPr>
            </w:pPr>
            <w:r>
              <w:rPr>
                <w:rFonts w:ascii="宋体" w:hAnsi="宋体" w:hint="eastAsia"/>
                <w:color w:val="000000"/>
                <w:szCs w:val="21"/>
              </w:rPr>
              <w:t>在广州地区有售后服务机构，</w:t>
            </w:r>
            <w:r w:rsidR="00DC6EEB">
              <w:rPr>
                <w:rFonts w:ascii="宋体" w:hAnsi="宋体" w:hint="eastAsia"/>
                <w:color w:val="000000"/>
                <w:szCs w:val="21"/>
              </w:rPr>
              <w:t>培训</w:t>
            </w:r>
            <w:r w:rsidR="00DC6EEB">
              <w:rPr>
                <w:rFonts w:ascii="宋体" w:hAnsi="宋体"/>
                <w:color w:val="000000"/>
                <w:szCs w:val="21"/>
              </w:rPr>
              <w:t>及</w:t>
            </w:r>
            <w:r w:rsidR="004857E6">
              <w:rPr>
                <w:rFonts w:ascii="宋体" w:hAnsi="宋体" w:hint="eastAsia"/>
                <w:color w:val="000000"/>
                <w:szCs w:val="21"/>
              </w:rPr>
              <w:t>售后</w:t>
            </w:r>
            <w:r w:rsidR="004857E6">
              <w:rPr>
                <w:rFonts w:ascii="宋体" w:hAnsi="宋体"/>
                <w:color w:val="000000"/>
                <w:szCs w:val="21"/>
              </w:rPr>
              <w:t>服务能力</w:t>
            </w:r>
            <w:r w:rsidR="00DC6EEB">
              <w:rPr>
                <w:rFonts w:ascii="宋体" w:hAnsi="宋体" w:hint="eastAsia"/>
                <w:color w:val="000000"/>
                <w:szCs w:val="21"/>
              </w:rPr>
              <w:t>较</w:t>
            </w:r>
            <w:r w:rsidR="004857E6">
              <w:rPr>
                <w:rFonts w:ascii="宋体" w:hAnsi="宋体"/>
                <w:color w:val="000000"/>
                <w:szCs w:val="21"/>
              </w:rPr>
              <w:t>强的，</w:t>
            </w:r>
            <w:r>
              <w:rPr>
                <w:rFonts w:ascii="宋体" w:hAnsi="宋体" w:hint="eastAsia"/>
                <w:color w:val="000000"/>
                <w:szCs w:val="21"/>
              </w:rPr>
              <w:t>得</w:t>
            </w:r>
            <w:r w:rsidR="00EB21CC">
              <w:rPr>
                <w:rFonts w:ascii="宋体" w:hAnsi="宋体" w:hint="eastAsia"/>
                <w:color w:val="000000"/>
                <w:szCs w:val="21"/>
              </w:rPr>
              <w:t>8</w:t>
            </w:r>
            <w:r>
              <w:rPr>
                <w:rFonts w:ascii="宋体" w:hAnsi="宋体" w:hint="eastAsia"/>
                <w:color w:val="000000"/>
                <w:szCs w:val="21"/>
              </w:rPr>
              <w:t>分。</w:t>
            </w:r>
          </w:p>
        </w:tc>
        <w:tc>
          <w:tcPr>
            <w:tcW w:w="3262"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BB154C">
            <w:pPr>
              <w:rPr>
                <w:rFonts w:ascii="宋体" w:hAnsi="宋体"/>
                <w:color w:val="000000"/>
                <w:szCs w:val="21"/>
              </w:rPr>
            </w:pPr>
            <w:r>
              <w:rPr>
                <w:rFonts w:ascii="宋体" w:hAnsi="宋体" w:hint="eastAsia"/>
                <w:color w:val="000000"/>
                <w:szCs w:val="21"/>
              </w:rPr>
              <w:t>在广州地区有授权售后服务机构，</w:t>
            </w:r>
            <w:r w:rsidR="00DC6EEB">
              <w:rPr>
                <w:rFonts w:ascii="宋体" w:hAnsi="宋体" w:hint="eastAsia"/>
                <w:color w:val="000000"/>
                <w:szCs w:val="21"/>
              </w:rPr>
              <w:t>或培训</w:t>
            </w:r>
            <w:r w:rsidR="00DC6EEB">
              <w:rPr>
                <w:rFonts w:ascii="宋体" w:hAnsi="宋体"/>
                <w:color w:val="000000"/>
                <w:szCs w:val="21"/>
              </w:rPr>
              <w:t>及</w:t>
            </w:r>
            <w:r w:rsidR="004857E6">
              <w:rPr>
                <w:rFonts w:ascii="宋体" w:hAnsi="宋体" w:hint="eastAsia"/>
                <w:color w:val="000000"/>
                <w:szCs w:val="21"/>
              </w:rPr>
              <w:t>售后</w:t>
            </w:r>
            <w:r w:rsidR="004857E6">
              <w:rPr>
                <w:rFonts w:ascii="宋体" w:hAnsi="宋体"/>
                <w:color w:val="000000"/>
                <w:szCs w:val="21"/>
              </w:rPr>
              <w:t>服务能力</w:t>
            </w:r>
            <w:r w:rsidR="00DC6EEB">
              <w:rPr>
                <w:rFonts w:ascii="宋体" w:hAnsi="宋体" w:hint="eastAsia"/>
                <w:color w:val="000000"/>
                <w:szCs w:val="21"/>
              </w:rPr>
              <w:t>一般</w:t>
            </w:r>
            <w:r w:rsidR="00DC6EEB">
              <w:rPr>
                <w:rFonts w:ascii="宋体" w:hAnsi="宋体"/>
                <w:color w:val="000000"/>
                <w:szCs w:val="21"/>
              </w:rPr>
              <w:t>的，</w:t>
            </w:r>
            <w:r>
              <w:rPr>
                <w:rFonts w:ascii="宋体" w:hAnsi="宋体" w:hint="eastAsia"/>
                <w:color w:val="000000"/>
                <w:szCs w:val="21"/>
              </w:rPr>
              <w:t>得</w:t>
            </w:r>
            <w:r w:rsidR="00BB154C">
              <w:rPr>
                <w:rFonts w:ascii="宋体" w:hAnsi="宋体" w:hint="eastAsia"/>
                <w:color w:val="000000"/>
                <w:szCs w:val="21"/>
              </w:rPr>
              <w:t>4</w:t>
            </w:r>
            <w:r w:rsidR="008441A4">
              <w:rPr>
                <w:rFonts w:ascii="宋体" w:hAnsi="宋体"/>
                <w:color w:val="000000"/>
                <w:szCs w:val="21"/>
              </w:rPr>
              <w:t>-</w:t>
            </w:r>
            <w:r w:rsidR="00EB21CC">
              <w:rPr>
                <w:rFonts w:ascii="宋体" w:hAnsi="宋体" w:hint="eastAsia"/>
                <w:color w:val="000000"/>
                <w:szCs w:val="21"/>
              </w:rPr>
              <w:t>7</w:t>
            </w:r>
            <w:r w:rsidRPr="007F2DD7">
              <w:rPr>
                <w:rFonts w:ascii="宋体" w:hAnsi="宋体" w:hint="eastAsia"/>
                <w:color w:val="000000"/>
                <w:szCs w:val="21"/>
              </w:rPr>
              <w:t>分。</w:t>
            </w:r>
          </w:p>
        </w:tc>
        <w:tc>
          <w:tcPr>
            <w:tcW w:w="3060" w:type="dxa"/>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EB21CC">
            <w:pPr>
              <w:rPr>
                <w:rFonts w:ascii="宋体" w:hAnsi="宋体"/>
                <w:color w:val="000000"/>
                <w:szCs w:val="21"/>
              </w:rPr>
            </w:pPr>
            <w:r>
              <w:rPr>
                <w:rFonts w:ascii="宋体" w:hAnsi="宋体" w:hint="eastAsia"/>
                <w:color w:val="000000"/>
                <w:szCs w:val="21"/>
              </w:rPr>
              <w:t>在广州地区没有售后服务机构的，</w:t>
            </w:r>
            <w:r w:rsidR="00DC6EEB">
              <w:rPr>
                <w:rFonts w:ascii="宋体" w:hAnsi="宋体" w:hint="eastAsia"/>
                <w:color w:val="000000"/>
                <w:szCs w:val="21"/>
              </w:rPr>
              <w:t>或</w:t>
            </w:r>
            <w:r w:rsidR="00DC6EEB">
              <w:rPr>
                <w:rFonts w:ascii="宋体" w:hAnsi="宋体"/>
                <w:color w:val="000000"/>
                <w:szCs w:val="21"/>
              </w:rPr>
              <w:t>培训</w:t>
            </w:r>
            <w:r w:rsidR="00DC6EEB">
              <w:rPr>
                <w:rFonts w:ascii="宋体" w:hAnsi="宋体" w:hint="eastAsia"/>
                <w:color w:val="000000"/>
                <w:szCs w:val="21"/>
              </w:rPr>
              <w:t>及</w:t>
            </w:r>
            <w:r w:rsidR="00DC6EEB">
              <w:rPr>
                <w:rFonts w:ascii="宋体" w:hAnsi="宋体"/>
                <w:color w:val="000000"/>
                <w:szCs w:val="21"/>
              </w:rPr>
              <w:t>售后服务能力较差的，</w:t>
            </w:r>
            <w:r>
              <w:rPr>
                <w:rFonts w:ascii="宋体" w:hAnsi="宋体" w:hint="eastAsia"/>
                <w:color w:val="000000"/>
                <w:szCs w:val="21"/>
              </w:rPr>
              <w:t>得0</w:t>
            </w:r>
            <w:r w:rsidR="008441A4">
              <w:rPr>
                <w:rFonts w:ascii="宋体" w:hAnsi="宋体"/>
                <w:color w:val="000000"/>
                <w:szCs w:val="21"/>
              </w:rPr>
              <w:t>-</w:t>
            </w:r>
            <w:r w:rsidR="00EB21CC">
              <w:rPr>
                <w:rFonts w:ascii="宋体" w:hAnsi="宋体" w:hint="eastAsia"/>
                <w:color w:val="000000"/>
                <w:szCs w:val="21"/>
              </w:rPr>
              <w:t>3</w:t>
            </w:r>
            <w:r w:rsidRPr="007F2DD7">
              <w:rPr>
                <w:rFonts w:ascii="宋体" w:hAnsi="宋体" w:hint="eastAsia"/>
                <w:color w:val="000000"/>
                <w:szCs w:val="21"/>
              </w:rPr>
              <w:t>分。</w:t>
            </w:r>
          </w:p>
        </w:tc>
      </w:tr>
      <w:tr w:rsidR="00F5083D" w:rsidRPr="007F2DD7">
        <w:trPr>
          <w:trHeight w:val="670"/>
        </w:trPr>
        <w:tc>
          <w:tcPr>
            <w:tcW w:w="2992" w:type="dxa"/>
            <w:gridSpan w:val="2"/>
            <w:tcBorders>
              <w:top w:val="single" w:sz="4" w:space="0" w:color="auto"/>
              <w:left w:val="single" w:sz="4" w:space="0" w:color="auto"/>
              <w:bottom w:val="single" w:sz="4" w:space="0" w:color="auto"/>
              <w:right w:val="single" w:sz="4" w:space="0" w:color="auto"/>
            </w:tcBorders>
            <w:vAlign w:val="center"/>
          </w:tcPr>
          <w:p w:rsidR="00F5083D" w:rsidRPr="007F2DD7" w:rsidRDefault="00F5083D" w:rsidP="00F5083D">
            <w:pPr>
              <w:jc w:val="center"/>
              <w:rPr>
                <w:rFonts w:ascii="宋体" w:hAnsi="宋体" w:cs="宋体"/>
                <w:color w:val="000000"/>
                <w:kern w:val="0"/>
                <w:szCs w:val="21"/>
              </w:rPr>
            </w:pPr>
            <w:r w:rsidRPr="007F2DD7">
              <w:rPr>
                <w:rFonts w:ascii="宋体" w:hAnsi="宋体" w:cs="宋体" w:hint="eastAsia"/>
                <w:color w:val="000000"/>
                <w:kern w:val="0"/>
                <w:szCs w:val="21"/>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F5083D" w:rsidRPr="007F2DD7" w:rsidRDefault="00751F43" w:rsidP="001867A7">
            <w:pPr>
              <w:ind w:firstLineChars="50" w:firstLine="105"/>
              <w:jc w:val="left"/>
              <w:rPr>
                <w:rFonts w:ascii="宋体" w:hAnsi="宋体" w:cs="宋体"/>
                <w:color w:val="000000"/>
                <w:kern w:val="0"/>
                <w:szCs w:val="21"/>
              </w:rPr>
            </w:pPr>
            <w:r w:rsidRPr="007F2DD7">
              <w:rPr>
                <w:rFonts w:ascii="宋体" w:hAnsi="宋体" w:cs="宋体"/>
                <w:color w:val="000000"/>
                <w:kern w:val="0"/>
                <w:szCs w:val="21"/>
              </w:rPr>
              <w:fldChar w:fldCharType="begin"/>
            </w:r>
            <w:r w:rsidR="00F5083D" w:rsidRPr="007F2DD7">
              <w:rPr>
                <w:rFonts w:ascii="宋体" w:hAnsi="宋体" w:cs="宋体"/>
                <w:color w:val="000000"/>
                <w:kern w:val="0"/>
                <w:szCs w:val="21"/>
              </w:rPr>
              <w:instrText xml:space="preserve"> =SUM(ABOVE) </w:instrText>
            </w:r>
            <w:r w:rsidRPr="007F2DD7">
              <w:rPr>
                <w:rFonts w:ascii="宋体" w:hAnsi="宋体" w:cs="宋体"/>
                <w:color w:val="000000"/>
                <w:kern w:val="0"/>
                <w:szCs w:val="21"/>
              </w:rPr>
              <w:fldChar w:fldCharType="separate"/>
            </w:r>
            <w:r w:rsidR="00F5083D" w:rsidRPr="007F2DD7">
              <w:rPr>
                <w:rFonts w:ascii="宋体" w:hAnsi="宋体" w:cs="宋体"/>
                <w:noProof/>
                <w:color w:val="000000"/>
                <w:kern w:val="0"/>
                <w:szCs w:val="21"/>
              </w:rPr>
              <w:t>20</w:t>
            </w:r>
            <w:r w:rsidRPr="007F2DD7">
              <w:rPr>
                <w:rFonts w:ascii="宋体" w:hAnsi="宋体" w:cs="宋体"/>
                <w:color w:val="000000"/>
                <w:kern w:val="0"/>
                <w:szCs w:val="21"/>
              </w:rPr>
              <w:fldChar w:fldCharType="end"/>
            </w:r>
          </w:p>
        </w:tc>
        <w:tc>
          <w:tcPr>
            <w:tcW w:w="9724" w:type="dxa"/>
            <w:gridSpan w:val="3"/>
            <w:tcBorders>
              <w:top w:val="single" w:sz="4" w:space="0" w:color="auto"/>
              <w:left w:val="nil"/>
              <w:bottom w:val="single" w:sz="4" w:space="0" w:color="auto"/>
              <w:right w:val="single" w:sz="4" w:space="0" w:color="auto"/>
            </w:tcBorders>
            <w:shd w:val="clear" w:color="auto" w:fill="auto"/>
            <w:vAlign w:val="center"/>
          </w:tcPr>
          <w:p w:rsidR="00F5083D" w:rsidRPr="007F2DD7" w:rsidRDefault="00F5083D" w:rsidP="001867A7">
            <w:pPr>
              <w:ind w:firstLineChars="50" w:firstLine="105"/>
              <w:jc w:val="left"/>
              <w:rPr>
                <w:rFonts w:ascii="宋体" w:hAnsi="宋体" w:cs="宋体"/>
                <w:color w:val="000000"/>
                <w:kern w:val="0"/>
                <w:szCs w:val="21"/>
              </w:rPr>
            </w:pPr>
          </w:p>
        </w:tc>
      </w:tr>
    </w:tbl>
    <w:p w:rsidR="007C7D9D" w:rsidRPr="007F2DD7" w:rsidRDefault="007C7D9D" w:rsidP="00F94B62">
      <w:pPr>
        <w:tabs>
          <w:tab w:val="num" w:pos="720"/>
        </w:tabs>
        <w:rPr>
          <w:rFonts w:ascii="宋体" w:hAnsi="宋体"/>
          <w:b/>
          <w:color w:val="000000"/>
          <w:sz w:val="28"/>
        </w:rPr>
      </w:pPr>
      <w:r w:rsidRPr="007F2DD7">
        <w:rPr>
          <w:rFonts w:ascii="宋体" w:hAnsi="宋体"/>
          <w:color w:val="000000"/>
        </w:rPr>
        <w:br w:type="page"/>
      </w:r>
      <w:r w:rsidRPr="007F2DD7">
        <w:rPr>
          <w:rFonts w:ascii="宋体" w:hAnsi="宋体" w:hint="eastAsia"/>
          <w:b/>
          <w:color w:val="000000"/>
          <w:sz w:val="28"/>
        </w:rPr>
        <w:lastRenderedPageBreak/>
        <w:t>附表3</w:t>
      </w:r>
      <w:r w:rsidRPr="007F2DD7">
        <w:rPr>
          <w:rFonts w:ascii="宋体" w:hAnsi="宋体"/>
          <w:b/>
          <w:color w:val="000000"/>
          <w:sz w:val="28"/>
        </w:rPr>
        <w:t xml:space="preserve">    </w:t>
      </w:r>
      <w:r w:rsidRPr="007F2DD7">
        <w:rPr>
          <w:rFonts w:ascii="宋体" w:hAnsi="宋体" w:hint="eastAsia"/>
          <w:b/>
          <w:color w:val="000000"/>
          <w:sz w:val="28"/>
        </w:rPr>
        <w:t xml:space="preserve">           </w:t>
      </w:r>
    </w:p>
    <w:p w:rsidR="007C7D9D" w:rsidRPr="007F2DD7" w:rsidRDefault="007C7D9D" w:rsidP="00F94B62">
      <w:pPr>
        <w:tabs>
          <w:tab w:val="num" w:pos="720"/>
        </w:tabs>
        <w:spacing w:line="360" w:lineRule="auto"/>
        <w:ind w:firstLineChars="100" w:firstLine="301"/>
        <w:jc w:val="center"/>
        <w:rPr>
          <w:rFonts w:ascii="宋体" w:hAnsi="宋体"/>
          <w:b/>
          <w:color w:val="000000"/>
          <w:sz w:val="30"/>
        </w:rPr>
      </w:pPr>
      <w:r w:rsidRPr="007F2DD7">
        <w:rPr>
          <w:rFonts w:ascii="宋体" w:hAnsi="宋体" w:hint="eastAsia"/>
          <w:b/>
          <w:color w:val="000000"/>
          <w:sz w:val="30"/>
        </w:rPr>
        <w:t>技术评分细则</w:t>
      </w:r>
    </w:p>
    <w:p w:rsidR="007C7D9D" w:rsidRPr="006B3A9C" w:rsidRDefault="004C1EF9" w:rsidP="00F94B62">
      <w:pPr>
        <w:spacing w:after="60" w:line="360" w:lineRule="auto"/>
        <w:rPr>
          <w:rFonts w:ascii="宋体" w:hAnsi="宋体"/>
          <w:color w:val="000000"/>
          <w:szCs w:val="21"/>
          <w:u w:val="single"/>
        </w:rPr>
      </w:pPr>
      <w:r w:rsidRPr="007F2DD7">
        <w:rPr>
          <w:rFonts w:ascii="宋体" w:hAnsi="宋体" w:hint="eastAsia"/>
          <w:color w:val="000000"/>
          <w:szCs w:val="21"/>
        </w:rPr>
        <w:t>项目</w:t>
      </w:r>
      <w:r w:rsidRPr="007F2DD7">
        <w:rPr>
          <w:rFonts w:ascii="宋体" w:hAnsi="宋体"/>
          <w:color w:val="000000"/>
          <w:szCs w:val="21"/>
        </w:rPr>
        <w:t>名称：</w:t>
      </w:r>
      <w:r w:rsidRPr="007F2DD7">
        <w:rPr>
          <w:rFonts w:ascii="宋体" w:hAnsi="宋体" w:hint="eastAsia"/>
          <w:color w:val="000000"/>
          <w:szCs w:val="21"/>
        </w:rPr>
        <w:t>广州白云山拜迪生物医药有限公司</w:t>
      </w:r>
      <w:r w:rsidR="00903E89">
        <w:rPr>
          <w:rFonts w:ascii="宋体" w:hAnsi="宋体" w:hint="eastAsia"/>
          <w:color w:val="000000"/>
          <w:szCs w:val="21"/>
        </w:rPr>
        <w:t>多参数生化分析仪</w:t>
      </w:r>
      <w:r w:rsidRPr="007F2DD7">
        <w:rPr>
          <w:rFonts w:ascii="宋体" w:hAnsi="宋体" w:hint="eastAsia"/>
          <w:color w:val="000000"/>
          <w:szCs w:val="21"/>
        </w:rPr>
        <w:t xml:space="preserve">      招标编号：</w:t>
      </w:r>
      <w:r w:rsidRPr="007F2DD7">
        <w:rPr>
          <w:rFonts w:ascii="宋体" w:hAnsi="宋体"/>
          <w:color w:val="000000"/>
          <w:szCs w:val="21"/>
        </w:rPr>
        <w:t xml:space="preserve"> </w:t>
      </w:r>
      <w:r w:rsidR="006B3A9C">
        <w:rPr>
          <w:rFonts w:ascii="宋体" w:hAnsi="宋体" w:hint="eastAsia"/>
          <w:color w:val="000000"/>
          <w:szCs w:val="21"/>
          <w:u w:val="single"/>
        </w:rPr>
        <w:t xml:space="preserve">              </w:t>
      </w:r>
    </w:p>
    <w:tbl>
      <w:tblPr>
        <w:tblW w:w="13515" w:type="dxa"/>
        <w:tblInd w:w="93" w:type="dxa"/>
        <w:tblLook w:val="0000"/>
      </w:tblPr>
      <w:tblGrid>
        <w:gridCol w:w="735"/>
        <w:gridCol w:w="1980"/>
        <w:gridCol w:w="741"/>
        <w:gridCol w:w="3628"/>
        <w:gridCol w:w="3371"/>
        <w:gridCol w:w="3060"/>
      </w:tblGrid>
      <w:tr w:rsidR="006B3A9C" w:rsidRPr="007F2DD7">
        <w:trPr>
          <w:trHeight w:val="371"/>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B3A9C" w:rsidRPr="007F2DD7" w:rsidRDefault="006B3A9C" w:rsidP="00F94B62">
            <w:pPr>
              <w:jc w:val="center"/>
              <w:rPr>
                <w:rFonts w:ascii="宋体" w:hAnsi="宋体" w:cs="宋体"/>
                <w:color w:val="000000"/>
                <w:kern w:val="0"/>
                <w:szCs w:val="21"/>
              </w:rPr>
            </w:pPr>
            <w:r w:rsidRPr="007F2DD7">
              <w:rPr>
                <w:rFonts w:ascii="宋体" w:hAnsi="宋体" w:cs="宋体" w:hint="eastAsia"/>
                <w:color w:val="000000"/>
                <w:kern w:val="0"/>
                <w:szCs w:val="21"/>
              </w:rPr>
              <w:t>序号</w:t>
            </w:r>
          </w:p>
        </w:tc>
        <w:tc>
          <w:tcPr>
            <w:tcW w:w="1980" w:type="dxa"/>
            <w:tcBorders>
              <w:top w:val="single" w:sz="4" w:space="0" w:color="auto"/>
              <w:left w:val="nil"/>
              <w:bottom w:val="single" w:sz="4" w:space="0" w:color="auto"/>
              <w:right w:val="single" w:sz="4" w:space="0" w:color="auto"/>
            </w:tcBorders>
            <w:shd w:val="clear" w:color="auto" w:fill="auto"/>
            <w:vAlign w:val="center"/>
          </w:tcPr>
          <w:p w:rsidR="006B3A9C" w:rsidRPr="007F2DD7" w:rsidRDefault="006B3A9C" w:rsidP="00F94B62">
            <w:pPr>
              <w:jc w:val="center"/>
              <w:rPr>
                <w:rFonts w:ascii="宋体" w:hAnsi="宋体" w:cs="宋体"/>
                <w:color w:val="000000"/>
                <w:kern w:val="0"/>
                <w:szCs w:val="21"/>
              </w:rPr>
            </w:pPr>
            <w:r w:rsidRPr="007F2DD7">
              <w:rPr>
                <w:rFonts w:ascii="宋体" w:hAnsi="宋体" w:cs="宋体" w:hint="eastAsia"/>
                <w:color w:val="000000"/>
                <w:kern w:val="0"/>
                <w:szCs w:val="21"/>
              </w:rPr>
              <w:t>内容</w:t>
            </w:r>
          </w:p>
        </w:tc>
        <w:tc>
          <w:tcPr>
            <w:tcW w:w="741" w:type="dxa"/>
            <w:tcBorders>
              <w:top w:val="single" w:sz="4" w:space="0" w:color="auto"/>
              <w:left w:val="nil"/>
              <w:bottom w:val="single" w:sz="4" w:space="0" w:color="auto"/>
              <w:right w:val="single" w:sz="4" w:space="0" w:color="auto"/>
            </w:tcBorders>
            <w:shd w:val="clear" w:color="auto" w:fill="auto"/>
            <w:vAlign w:val="center"/>
          </w:tcPr>
          <w:p w:rsidR="006B3A9C" w:rsidRPr="007F2DD7" w:rsidRDefault="006B3A9C" w:rsidP="00F94B62">
            <w:pPr>
              <w:jc w:val="center"/>
              <w:rPr>
                <w:rFonts w:ascii="宋体" w:hAnsi="宋体" w:cs="宋体"/>
                <w:color w:val="000000"/>
                <w:kern w:val="0"/>
                <w:szCs w:val="21"/>
              </w:rPr>
            </w:pPr>
            <w:r w:rsidRPr="007F2DD7">
              <w:rPr>
                <w:rFonts w:ascii="宋体" w:hAnsi="宋体" w:cs="宋体" w:hint="eastAsia"/>
                <w:color w:val="000000"/>
                <w:kern w:val="0"/>
                <w:szCs w:val="21"/>
              </w:rPr>
              <w:t>分值</w:t>
            </w:r>
          </w:p>
        </w:tc>
        <w:tc>
          <w:tcPr>
            <w:tcW w:w="3628" w:type="dxa"/>
            <w:tcBorders>
              <w:top w:val="single" w:sz="4" w:space="0" w:color="auto"/>
              <w:left w:val="nil"/>
              <w:bottom w:val="single" w:sz="4" w:space="0" w:color="auto"/>
              <w:right w:val="single" w:sz="4" w:space="0" w:color="auto"/>
            </w:tcBorders>
            <w:shd w:val="clear" w:color="auto" w:fill="auto"/>
            <w:vAlign w:val="center"/>
          </w:tcPr>
          <w:p w:rsidR="006B3A9C" w:rsidRPr="007F2DD7" w:rsidRDefault="006B3A9C" w:rsidP="00F94B62">
            <w:pPr>
              <w:jc w:val="center"/>
              <w:rPr>
                <w:rFonts w:ascii="宋体" w:hAnsi="宋体" w:cs="宋体"/>
                <w:color w:val="000000"/>
                <w:kern w:val="0"/>
                <w:szCs w:val="21"/>
              </w:rPr>
            </w:pPr>
            <w:r w:rsidRPr="007F2DD7">
              <w:rPr>
                <w:rFonts w:ascii="宋体" w:hAnsi="宋体" w:cs="宋体" w:hint="eastAsia"/>
                <w:color w:val="000000"/>
                <w:kern w:val="0"/>
                <w:szCs w:val="21"/>
              </w:rPr>
              <w:t>优</w:t>
            </w:r>
          </w:p>
        </w:tc>
        <w:tc>
          <w:tcPr>
            <w:tcW w:w="3371" w:type="dxa"/>
            <w:tcBorders>
              <w:top w:val="single" w:sz="4" w:space="0" w:color="auto"/>
              <w:left w:val="nil"/>
              <w:bottom w:val="single" w:sz="4" w:space="0" w:color="auto"/>
              <w:right w:val="single" w:sz="4" w:space="0" w:color="auto"/>
            </w:tcBorders>
            <w:shd w:val="clear" w:color="auto" w:fill="auto"/>
            <w:vAlign w:val="center"/>
          </w:tcPr>
          <w:p w:rsidR="006B3A9C" w:rsidRPr="007F2DD7" w:rsidRDefault="006B3A9C" w:rsidP="00F94B62">
            <w:pPr>
              <w:jc w:val="center"/>
              <w:rPr>
                <w:rFonts w:ascii="宋体" w:hAnsi="宋体" w:cs="宋体"/>
                <w:color w:val="000000"/>
                <w:kern w:val="0"/>
                <w:szCs w:val="21"/>
              </w:rPr>
            </w:pPr>
            <w:r w:rsidRPr="007F2DD7">
              <w:rPr>
                <w:rFonts w:ascii="宋体" w:hAnsi="宋体" w:cs="宋体" w:hint="eastAsia"/>
                <w:color w:val="000000"/>
                <w:kern w:val="0"/>
                <w:szCs w:val="21"/>
              </w:rPr>
              <w:t>中</w:t>
            </w:r>
          </w:p>
        </w:tc>
        <w:tc>
          <w:tcPr>
            <w:tcW w:w="3060" w:type="dxa"/>
            <w:tcBorders>
              <w:top w:val="single" w:sz="4" w:space="0" w:color="auto"/>
              <w:left w:val="nil"/>
              <w:bottom w:val="single" w:sz="4" w:space="0" w:color="auto"/>
              <w:right w:val="single" w:sz="4" w:space="0" w:color="auto"/>
            </w:tcBorders>
            <w:shd w:val="clear" w:color="auto" w:fill="auto"/>
            <w:vAlign w:val="center"/>
          </w:tcPr>
          <w:p w:rsidR="006B3A9C" w:rsidRPr="007F2DD7" w:rsidRDefault="006B3A9C" w:rsidP="001867A7">
            <w:pPr>
              <w:ind w:rightChars="202" w:right="424"/>
              <w:jc w:val="center"/>
              <w:rPr>
                <w:rFonts w:ascii="宋体" w:hAnsi="宋体" w:cs="宋体"/>
                <w:color w:val="000000"/>
                <w:kern w:val="0"/>
                <w:szCs w:val="21"/>
              </w:rPr>
            </w:pPr>
            <w:r w:rsidRPr="007F2DD7">
              <w:rPr>
                <w:rFonts w:ascii="宋体" w:hAnsi="宋体" w:cs="宋体" w:hint="eastAsia"/>
                <w:color w:val="000000"/>
                <w:kern w:val="0"/>
                <w:szCs w:val="21"/>
              </w:rPr>
              <w:t>差</w:t>
            </w:r>
          </w:p>
        </w:tc>
      </w:tr>
      <w:tr w:rsidR="00CC61A8" w:rsidRPr="007F2DD7">
        <w:trPr>
          <w:trHeight w:val="574"/>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CC61A8" w:rsidRPr="007F2DD7" w:rsidRDefault="00CC61A8" w:rsidP="00F94B62">
            <w:pPr>
              <w:jc w:val="center"/>
              <w:rPr>
                <w:rFonts w:ascii="宋体" w:hAnsi="宋体" w:cs="宋体"/>
                <w:color w:val="000000"/>
                <w:kern w:val="0"/>
                <w:szCs w:val="21"/>
              </w:rPr>
            </w:pPr>
            <w:r w:rsidRPr="007F2DD7">
              <w:rPr>
                <w:rFonts w:ascii="宋体" w:hAnsi="宋体" w:cs="宋体" w:hint="eastAsia"/>
                <w:color w:val="000000"/>
                <w:kern w:val="0"/>
                <w:szCs w:val="21"/>
              </w:rPr>
              <w:t>1</w:t>
            </w:r>
          </w:p>
        </w:tc>
        <w:tc>
          <w:tcPr>
            <w:tcW w:w="1980" w:type="dxa"/>
            <w:tcBorders>
              <w:top w:val="single" w:sz="4" w:space="0" w:color="auto"/>
              <w:left w:val="single" w:sz="4" w:space="0" w:color="auto"/>
              <w:bottom w:val="single" w:sz="4" w:space="0" w:color="auto"/>
              <w:right w:val="single" w:sz="4" w:space="0" w:color="000000"/>
            </w:tcBorders>
            <w:shd w:val="clear" w:color="auto" w:fill="auto"/>
            <w:vAlign w:val="center"/>
          </w:tcPr>
          <w:p w:rsidR="00CC61A8" w:rsidRPr="007F2DD7" w:rsidRDefault="00F5083D" w:rsidP="00F94B62">
            <w:pPr>
              <w:jc w:val="center"/>
              <w:rPr>
                <w:rFonts w:ascii="宋体" w:hAnsi="宋体"/>
                <w:color w:val="000000"/>
                <w:szCs w:val="21"/>
              </w:rPr>
            </w:pPr>
            <w:r>
              <w:rPr>
                <w:rFonts w:ascii="宋体" w:hAnsi="宋体" w:cs="宋体" w:hint="eastAsia"/>
                <w:color w:val="000000"/>
                <w:kern w:val="0"/>
                <w:szCs w:val="21"/>
              </w:rPr>
              <w:t>用户</w:t>
            </w:r>
            <w:r>
              <w:rPr>
                <w:rFonts w:ascii="宋体" w:hAnsi="宋体" w:cs="宋体"/>
                <w:color w:val="000000"/>
                <w:kern w:val="0"/>
                <w:szCs w:val="21"/>
              </w:rPr>
              <w:t>需求</w:t>
            </w:r>
            <w:r w:rsidR="008D2D91">
              <w:rPr>
                <w:rFonts w:ascii="宋体" w:hAnsi="宋体" w:cs="宋体" w:hint="eastAsia"/>
                <w:color w:val="000000"/>
                <w:kern w:val="0"/>
                <w:szCs w:val="21"/>
              </w:rPr>
              <w:t>*</w:t>
            </w:r>
            <w:r w:rsidR="00CC61A8">
              <w:rPr>
                <w:rFonts w:ascii="宋体" w:hAnsi="宋体" w:cs="宋体" w:hint="eastAsia"/>
                <w:color w:val="000000"/>
                <w:kern w:val="0"/>
                <w:szCs w:val="21"/>
              </w:rPr>
              <w:t>条款的响应</w:t>
            </w:r>
          </w:p>
        </w:tc>
        <w:tc>
          <w:tcPr>
            <w:tcW w:w="741" w:type="dxa"/>
            <w:tcBorders>
              <w:top w:val="nil"/>
              <w:left w:val="nil"/>
              <w:bottom w:val="single" w:sz="4" w:space="0" w:color="auto"/>
              <w:right w:val="single" w:sz="4" w:space="0" w:color="auto"/>
            </w:tcBorders>
            <w:shd w:val="clear" w:color="auto" w:fill="auto"/>
            <w:vAlign w:val="center"/>
          </w:tcPr>
          <w:p w:rsidR="00CC61A8" w:rsidRPr="007F2DD7" w:rsidRDefault="00F4322B" w:rsidP="00F4322B">
            <w:pPr>
              <w:jc w:val="center"/>
              <w:rPr>
                <w:rFonts w:ascii="宋体" w:hAnsi="宋体" w:cs="宋体"/>
                <w:color w:val="000000"/>
                <w:kern w:val="0"/>
                <w:szCs w:val="21"/>
              </w:rPr>
            </w:pPr>
            <w:r>
              <w:rPr>
                <w:rFonts w:ascii="宋体" w:hAnsi="宋体" w:cs="宋体" w:hint="eastAsia"/>
                <w:color w:val="000000"/>
                <w:kern w:val="0"/>
                <w:szCs w:val="21"/>
              </w:rPr>
              <w:t>25</w:t>
            </w:r>
          </w:p>
        </w:tc>
        <w:tc>
          <w:tcPr>
            <w:tcW w:w="3628" w:type="dxa"/>
            <w:tcBorders>
              <w:top w:val="single" w:sz="4" w:space="0" w:color="auto"/>
              <w:left w:val="nil"/>
              <w:bottom w:val="single" w:sz="4" w:space="0" w:color="auto"/>
              <w:right w:val="single" w:sz="4" w:space="0" w:color="auto"/>
            </w:tcBorders>
            <w:shd w:val="clear" w:color="auto" w:fill="auto"/>
            <w:vAlign w:val="center"/>
          </w:tcPr>
          <w:p w:rsidR="00CC61A8" w:rsidRPr="007F2DD7" w:rsidRDefault="00F5083D" w:rsidP="00A467A2">
            <w:pPr>
              <w:rPr>
                <w:rFonts w:ascii="宋体" w:hAnsi="宋体" w:cs="宋体"/>
                <w:color w:val="000000"/>
                <w:kern w:val="0"/>
                <w:szCs w:val="21"/>
              </w:rPr>
            </w:pPr>
            <w:r>
              <w:rPr>
                <w:rFonts w:ascii="宋体" w:hAnsi="宋体" w:cs="宋体" w:hint="eastAsia"/>
                <w:color w:val="000000"/>
                <w:kern w:val="0"/>
                <w:szCs w:val="21"/>
              </w:rPr>
              <w:t>仅</w:t>
            </w:r>
            <w:r>
              <w:rPr>
                <w:rFonts w:ascii="宋体" w:hAnsi="宋体" w:cs="宋体"/>
                <w:color w:val="000000"/>
                <w:kern w:val="0"/>
                <w:szCs w:val="21"/>
              </w:rPr>
              <w:t>有</w:t>
            </w:r>
            <w:r w:rsidR="00CC61A8">
              <w:rPr>
                <w:rFonts w:ascii="宋体" w:hAnsi="宋体" w:cs="宋体" w:hint="eastAsia"/>
                <w:color w:val="000000"/>
                <w:kern w:val="0"/>
                <w:szCs w:val="21"/>
              </w:rPr>
              <w:t>优于</w:t>
            </w:r>
            <w:r w:rsidR="007B5261">
              <w:rPr>
                <w:rFonts w:ascii="宋体" w:hAnsi="宋体" w:cs="宋体" w:hint="eastAsia"/>
                <w:color w:val="000000"/>
                <w:kern w:val="0"/>
                <w:szCs w:val="21"/>
              </w:rPr>
              <w:t>用户需求</w:t>
            </w:r>
            <w:r w:rsidR="00CC61A8">
              <w:rPr>
                <w:rFonts w:ascii="宋体" w:hAnsi="宋体" w:cs="宋体" w:hint="eastAsia"/>
                <w:color w:val="000000"/>
                <w:kern w:val="0"/>
                <w:szCs w:val="21"/>
              </w:rPr>
              <w:t>的正偏离项的</w:t>
            </w:r>
            <w:r w:rsidR="00CC61A8" w:rsidRPr="007F2DD7">
              <w:rPr>
                <w:rFonts w:ascii="宋体" w:hAnsi="宋体" w:cs="宋体" w:hint="eastAsia"/>
                <w:color w:val="000000"/>
                <w:kern w:val="0"/>
                <w:szCs w:val="21"/>
              </w:rPr>
              <w:t>，得</w:t>
            </w:r>
            <w:r w:rsidR="00A467A2">
              <w:rPr>
                <w:rFonts w:ascii="宋体" w:hAnsi="宋体" w:cs="宋体" w:hint="eastAsia"/>
                <w:color w:val="000000"/>
                <w:kern w:val="0"/>
                <w:szCs w:val="21"/>
              </w:rPr>
              <w:t>20</w:t>
            </w:r>
            <w:r w:rsidR="00CC61A8" w:rsidRPr="007F2DD7">
              <w:rPr>
                <w:rFonts w:ascii="宋体" w:hAnsi="宋体" w:cs="宋体" w:hint="eastAsia"/>
                <w:color w:val="000000"/>
                <w:kern w:val="0"/>
                <w:szCs w:val="21"/>
              </w:rPr>
              <w:t>分。</w:t>
            </w:r>
          </w:p>
        </w:tc>
        <w:tc>
          <w:tcPr>
            <w:tcW w:w="3371" w:type="dxa"/>
            <w:tcBorders>
              <w:top w:val="single" w:sz="4" w:space="0" w:color="auto"/>
              <w:left w:val="nil"/>
              <w:bottom w:val="single" w:sz="4" w:space="0" w:color="auto"/>
              <w:right w:val="single" w:sz="4" w:space="0" w:color="auto"/>
            </w:tcBorders>
            <w:shd w:val="clear" w:color="auto" w:fill="auto"/>
            <w:vAlign w:val="center"/>
          </w:tcPr>
          <w:p w:rsidR="00CC61A8" w:rsidRPr="007F2DD7" w:rsidRDefault="008D2D91" w:rsidP="00A467A2">
            <w:pPr>
              <w:rPr>
                <w:rFonts w:ascii="宋体" w:hAnsi="宋体" w:cs="宋体"/>
                <w:color w:val="000000"/>
                <w:kern w:val="0"/>
                <w:szCs w:val="21"/>
              </w:rPr>
            </w:pPr>
            <w:r>
              <w:rPr>
                <w:rFonts w:ascii="宋体" w:hAnsi="宋体" w:cs="宋体" w:hint="eastAsia"/>
                <w:color w:val="000000"/>
                <w:kern w:val="0"/>
                <w:szCs w:val="21"/>
              </w:rPr>
              <w:t>有</w:t>
            </w:r>
            <w:r>
              <w:rPr>
                <w:rFonts w:ascii="宋体" w:hAnsi="宋体" w:cs="宋体"/>
                <w:color w:val="000000"/>
                <w:kern w:val="0"/>
                <w:szCs w:val="21"/>
              </w:rPr>
              <w:t>负偏离但</w:t>
            </w:r>
            <w:r>
              <w:rPr>
                <w:rFonts w:ascii="宋体" w:hAnsi="宋体" w:cs="宋体" w:hint="eastAsia"/>
                <w:color w:val="000000"/>
                <w:kern w:val="0"/>
                <w:szCs w:val="21"/>
              </w:rPr>
              <w:t>合理、</w:t>
            </w:r>
            <w:r>
              <w:rPr>
                <w:rFonts w:ascii="宋体" w:hAnsi="宋体" w:cs="宋体"/>
                <w:color w:val="000000"/>
                <w:kern w:val="0"/>
                <w:szCs w:val="21"/>
              </w:rPr>
              <w:t>可接受</w:t>
            </w:r>
            <w:r>
              <w:rPr>
                <w:rFonts w:ascii="宋体" w:hAnsi="宋体" w:cs="宋体" w:hint="eastAsia"/>
                <w:color w:val="000000"/>
                <w:kern w:val="0"/>
                <w:szCs w:val="21"/>
              </w:rPr>
              <w:t>的</w:t>
            </w:r>
            <w:r w:rsidRPr="007F2DD7">
              <w:rPr>
                <w:rFonts w:ascii="宋体" w:hAnsi="宋体" w:cs="宋体" w:hint="eastAsia"/>
                <w:color w:val="000000"/>
                <w:kern w:val="0"/>
                <w:szCs w:val="21"/>
              </w:rPr>
              <w:t>，</w:t>
            </w:r>
            <w:r w:rsidR="00821587">
              <w:rPr>
                <w:rFonts w:ascii="宋体" w:hAnsi="宋体" w:cs="宋体" w:hint="eastAsia"/>
                <w:color w:val="000000"/>
                <w:kern w:val="0"/>
                <w:szCs w:val="21"/>
              </w:rPr>
              <w:t>或</w:t>
            </w:r>
            <w:r w:rsidR="00821587">
              <w:rPr>
                <w:rFonts w:ascii="宋体" w:hAnsi="宋体" w:cs="宋体"/>
                <w:color w:val="000000"/>
                <w:kern w:val="0"/>
                <w:szCs w:val="21"/>
              </w:rPr>
              <w:t>没有任何偏离的，</w:t>
            </w:r>
            <w:r w:rsidR="00CC61A8" w:rsidRPr="007F2DD7">
              <w:rPr>
                <w:rFonts w:ascii="宋体" w:hAnsi="宋体" w:cs="宋体" w:hint="eastAsia"/>
                <w:color w:val="000000"/>
                <w:kern w:val="0"/>
                <w:szCs w:val="21"/>
              </w:rPr>
              <w:t>得</w:t>
            </w:r>
            <w:r w:rsidR="00A467A2">
              <w:rPr>
                <w:rFonts w:ascii="宋体" w:hAnsi="宋体" w:cs="宋体" w:hint="eastAsia"/>
                <w:color w:val="000000"/>
                <w:kern w:val="0"/>
                <w:szCs w:val="21"/>
              </w:rPr>
              <w:t>6</w:t>
            </w:r>
            <w:r w:rsidR="007B5261">
              <w:rPr>
                <w:rFonts w:ascii="宋体" w:hAnsi="宋体" w:cs="宋体" w:hint="eastAsia"/>
                <w:color w:val="000000"/>
                <w:kern w:val="0"/>
                <w:szCs w:val="21"/>
              </w:rPr>
              <w:t>-</w:t>
            </w:r>
            <w:r w:rsidR="00A467A2">
              <w:rPr>
                <w:rFonts w:ascii="宋体" w:hAnsi="宋体" w:cs="宋体" w:hint="eastAsia"/>
                <w:color w:val="000000"/>
                <w:kern w:val="0"/>
                <w:szCs w:val="21"/>
              </w:rPr>
              <w:t>19</w:t>
            </w:r>
            <w:r w:rsidR="00CC61A8" w:rsidRPr="007F2DD7">
              <w:rPr>
                <w:rFonts w:ascii="宋体" w:hAnsi="宋体" w:cs="宋体" w:hint="eastAsia"/>
                <w:color w:val="000000"/>
                <w:kern w:val="0"/>
                <w:szCs w:val="21"/>
              </w:rPr>
              <w:t>分。</w:t>
            </w:r>
          </w:p>
        </w:tc>
        <w:tc>
          <w:tcPr>
            <w:tcW w:w="3060" w:type="dxa"/>
            <w:tcBorders>
              <w:top w:val="single" w:sz="4" w:space="0" w:color="auto"/>
              <w:left w:val="nil"/>
              <w:bottom w:val="single" w:sz="4" w:space="0" w:color="auto"/>
              <w:right w:val="single" w:sz="4" w:space="0" w:color="auto"/>
            </w:tcBorders>
            <w:shd w:val="clear" w:color="auto" w:fill="auto"/>
            <w:vAlign w:val="center"/>
          </w:tcPr>
          <w:p w:rsidR="00CC61A8" w:rsidRPr="007F2DD7" w:rsidRDefault="00CC61A8" w:rsidP="00A467A2">
            <w:pPr>
              <w:rPr>
                <w:rFonts w:ascii="宋体" w:hAnsi="宋体" w:cs="宋体"/>
                <w:color w:val="000000"/>
                <w:kern w:val="0"/>
                <w:szCs w:val="21"/>
              </w:rPr>
            </w:pPr>
            <w:r>
              <w:rPr>
                <w:rFonts w:ascii="宋体" w:hAnsi="宋体" w:cs="宋体" w:hint="eastAsia"/>
                <w:color w:val="000000"/>
                <w:kern w:val="0"/>
                <w:szCs w:val="21"/>
              </w:rPr>
              <w:t>有不合理的负偏离的</w:t>
            </w:r>
            <w:r w:rsidRPr="007F2DD7">
              <w:rPr>
                <w:rFonts w:ascii="宋体" w:hAnsi="宋体" w:cs="宋体" w:hint="eastAsia"/>
                <w:color w:val="000000"/>
                <w:kern w:val="0"/>
                <w:szCs w:val="21"/>
              </w:rPr>
              <w:t>，得</w:t>
            </w:r>
            <w:r>
              <w:rPr>
                <w:rFonts w:ascii="宋体" w:hAnsi="宋体" w:cs="宋体" w:hint="eastAsia"/>
                <w:color w:val="000000"/>
                <w:kern w:val="0"/>
                <w:szCs w:val="21"/>
              </w:rPr>
              <w:t>0-</w:t>
            </w:r>
            <w:r w:rsidR="00A467A2">
              <w:rPr>
                <w:rFonts w:ascii="宋体" w:hAnsi="宋体" w:cs="宋体" w:hint="eastAsia"/>
                <w:color w:val="000000"/>
                <w:kern w:val="0"/>
                <w:szCs w:val="21"/>
              </w:rPr>
              <w:t>5</w:t>
            </w:r>
            <w:r w:rsidRPr="007F2DD7">
              <w:rPr>
                <w:rFonts w:ascii="宋体" w:hAnsi="宋体" w:cs="宋体" w:hint="eastAsia"/>
                <w:color w:val="000000"/>
                <w:kern w:val="0"/>
                <w:szCs w:val="21"/>
              </w:rPr>
              <w:t>分。</w:t>
            </w:r>
          </w:p>
        </w:tc>
      </w:tr>
      <w:tr w:rsidR="008D2D91" w:rsidRPr="007F2DD7">
        <w:trPr>
          <w:trHeight w:val="61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2D91" w:rsidRPr="007F2DD7" w:rsidRDefault="008D2D91" w:rsidP="008D2D91">
            <w:pPr>
              <w:jc w:val="center"/>
              <w:rPr>
                <w:rFonts w:ascii="宋体" w:hAnsi="宋体" w:cs="宋体"/>
                <w:color w:val="000000"/>
                <w:kern w:val="0"/>
                <w:szCs w:val="21"/>
              </w:rPr>
            </w:pPr>
            <w:r>
              <w:rPr>
                <w:rFonts w:ascii="宋体" w:hAnsi="宋体" w:cs="宋体" w:hint="eastAsia"/>
                <w:color w:val="000000"/>
                <w:kern w:val="0"/>
                <w:szCs w:val="21"/>
              </w:rPr>
              <w:t>2</w:t>
            </w:r>
          </w:p>
        </w:tc>
        <w:tc>
          <w:tcPr>
            <w:tcW w:w="1980" w:type="dxa"/>
            <w:tcBorders>
              <w:top w:val="single" w:sz="4" w:space="0" w:color="auto"/>
              <w:left w:val="single" w:sz="4" w:space="0" w:color="auto"/>
              <w:bottom w:val="single" w:sz="4" w:space="0" w:color="auto"/>
              <w:right w:val="single" w:sz="4" w:space="0" w:color="000000"/>
            </w:tcBorders>
            <w:shd w:val="clear" w:color="auto" w:fill="auto"/>
            <w:vAlign w:val="center"/>
          </w:tcPr>
          <w:p w:rsidR="008D2D91" w:rsidRPr="007F2DD7" w:rsidRDefault="008D2D91" w:rsidP="008D2D91">
            <w:pPr>
              <w:jc w:val="center"/>
              <w:rPr>
                <w:rFonts w:ascii="宋体" w:hAnsi="宋体" w:cs="宋体"/>
                <w:color w:val="000000"/>
                <w:kern w:val="0"/>
                <w:szCs w:val="21"/>
              </w:rPr>
            </w:pPr>
            <w:r>
              <w:rPr>
                <w:rFonts w:ascii="宋体" w:hAnsi="宋体" w:cs="宋体" w:hint="eastAsia"/>
                <w:color w:val="000000"/>
                <w:kern w:val="0"/>
                <w:szCs w:val="21"/>
              </w:rPr>
              <w:t>用户</w:t>
            </w:r>
            <w:r>
              <w:rPr>
                <w:rFonts w:ascii="宋体" w:hAnsi="宋体" w:cs="宋体"/>
                <w:color w:val="000000"/>
                <w:kern w:val="0"/>
                <w:szCs w:val="21"/>
              </w:rPr>
              <w:t>需求</w:t>
            </w:r>
            <w:r>
              <w:rPr>
                <w:rFonts w:ascii="宋体" w:hAnsi="宋体" w:cs="宋体" w:hint="eastAsia"/>
                <w:color w:val="000000"/>
                <w:kern w:val="0"/>
                <w:szCs w:val="21"/>
              </w:rPr>
              <w:t>非*条款的响应</w:t>
            </w:r>
          </w:p>
        </w:tc>
        <w:tc>
          <w:tcPr>
            <w:tcW w:w="741" w:type="dxa"/>
            <w:tcBorders>
              <w:top w:val="nil"/>
              <w:left w:val="nil"/>
              <w:bottom w:val="single" w:sz="4" w:space="0" w:color="auto"/>
              <w:right w:val="single" w:sz="4" w:space="0" w:color="auto"/>
            </w:tcBorders>
            <w:shd w:val="clear" w:color="auto" w:fill="auto"/>
            <w:vAlign w:val="center"/>
          </w:tcPr>
          <w:p w:rsidR="008D2D91" w:rsidRPr="007F2DD7" w:rsidRDefault="00F4322B" w:rsidP="008D2D91">
            <w:pPr>
              <w:jc w:val="center"/>
              <w:rPr>
                <w:rFonts w:ascii="宋体" w:hAnsi="宋体" w:cs="宋体"/>
                <w:color w:val="000000"/>
                <w:kern w:val="0"/>
                <w:szCs w:val="21"/>
              </w:rPr>
            </w:pPr>
            <w:r>
              <w:rPr>
                <w:rFonts w:ascii="宋体" w:hAnsi="宋体" w:cs="宋体" w:hint="eastAsia"/>
                <w:color w:val="000000"/>
                <w:kern w:val="0"/>
                <w:szCs w:val="21"/>
              </w:rPr>
              <w:t>15</w:t>
            </w:r>
          </w:p>
        </w:tc>
        <w:tc>
          <w:tcPr>
            <w:tcW w:w="3628" w:type="dxa"/>
            <w:tcBorders>
              <w:top w:val="single" w:sz="4" w:space="0" w:color="auto"/>
              <w:left w:val="nil"/>
              <w:bottom w:val="single" w:sz="4" w:space="0" w:color="auto"/>
              <w:right w:val="single" w:sz="4" w:space="0" w:color="auto"/>
            </w:tcBorders>
            <w:shd w:val="clear" w:color="auto" w:fill="auto"/>
            <w:vAlign w:val="center"/>
          </w:tcPr>
          <w:p w:rsidR="008D2D91" w:rsidRPr="007F2DD7" w:rsidRDefault="008D2D91" w:rsidP="00F4322B">
            <w:pPr>
              <w:rPr>
                <w:rFonts w:ascii="宋体" w:hAnsi="宋体" w:cs="宋体"/>
                <w:color w:val="000000"/>
                <w:kern w:val="0"/>
                <w:szCs w:val="21"/>
              </w:rPr>
            </w:pPr>
            <w:r>
              <w:rPr>
                <w:rFonts w:ascii="宋体" w:hAnsi="宋体" w:cs="宋体" w:hint="eastAsia"/>
                <w:color w:val="000000"/>
                <w:kern w:val="0"/>
                <w:szCs w:val="21"/>
              </w:rPr>
              <w:t>仅</w:t>
            </w:r>
            <w:r>
              <w:rPr>
                <w:rFonts w:ascii="宋体" w:hAnsi="宋体" w:cs="宋体"/>
                <w:color w:val="000000"/>
                <w:kern w:val="0"/>
                <w:szCs w:val="21"/>
              </w:rPr>
              <w:t>有</w:t>
            </w:r>
            <w:r>
              <w:rPr>
                <w:rFonts w:ascii="宋体" w:hAnsi="宋体" w:cs="宋体" w:hint="eastAsia"/>
                <w:color w:val="000000"/>
                <w:kern w:val="0"/>
                <w:szCs w:val="21"/>
              </w:rPr>
              <w:t>优于用户需求的正偏离项的</w:t>
            </w:r>
            <w:r w:rsidRPr="007F2DD7">
              <w:rPr>
                <w:rFonts w:ascii="宋体" w:hAnsi="宋体" w:cs="宋体" w:hint="eastAsia"/>
                <w:color w:val="000000"/>
                <w:kern w:val="0"/>
                <w:szCs w:val="21"/>
              </w:rPr>
              <w:t>，得</w:t>
            </w:r>
            <w:r w:rsidR="00F4322B">
              <w:rPr>
                <w:rFonts w:ascii="宋体" w:hAnsi="宋体" w:cs="宋体" w:hint="eastAsia"/>
                <w:color w:val="000000"/>
                <w:kern w:val="0"/>
                <w:szCs w:val="21"/>
              </w:rPr>
              <w:t>15</w:t>
            </w:r>
            <w:r w:rsidRPr="007F2DD7">
              <w:rPr>
                <w:rFonts w:ascii="宋体" w:hAnsi="宋体" w:cs="宋体" w:hint="eastAsia"/>
                <w:color w:val="000000"/>
                <w:kern w:val="0"/>
                <w:szCs w:val="21"/>
              </w:rPr>
              <w:t>分。</w:t>
            </w:r>
          </w:p>
        </w:tc>
        <w:tc>
          <w:tcPr>
            <w:tcW w:w="3371" w:type="dxa"/>
            <w:tcBorders>
              <w:top w:val="single" w:sz="4" w:space="0" w:color="auto"/>
              <w:left w:val="nil"/>
              <w:bottom w:val="single" w:sz="4" w:space="0" w:color="auto"/>
              <w:right w:val="single" w:sz="4" w:space="0" w:color="auto"/>
            </w:tcBorders>
            <w:shd w:val="clear" w:color="auto" w:fill="auto"/>
            <w:vAlign w:val="center"/>
          </w:tcPr>
          <w:p w:rsidR="008D2D91" w:rsidRPr="007F2DD7" w:rsidRDefault="008D2D91" w:rsidP="00F4322B">
            <w:pPr>
              <w:rPr>
                <w:rFonts w:ascii="宋体" w:hAnsi="宋体" w:cs="宋体"/>
                <w:color w:val="000000"/>
                <w:kern w:val="0"/>
                <w:szCs w:val="21"/>
              </w:rPr>
            </w:pPr>
            <w:r>
              <w:rPr>
                <w:rFonts w:ascii="宋体" w:hAnsi="宋体" w:cs="宋体" w:hint="eastAsia"/>
                <w:color w:val="000000"/>
                <w:kern w:val="0"/>
                <w:szCs w:val="21"/>
              </w:rPr>
              <w:t>有</w:t>
            </w:r>
            <w:r>
              <w:rPr>
                <w:rFonts w:ascii="宋体" w:hAnsi="宋体" w:cs="宋体"/>
                <w:color w:val="000000"/>
                <w:kern w:val="0"/>
                <w:szCs w:val="21"/>
              </w:rPr>
              <w:t>负偏离但</w:t>
            </w:r>
            <w:r>
              <w:rPr>
                <w:rFonts w:ascii="宋体" w:hAnsi="宋体" w:cs="宋体" w:hint="eastAsia"/>
                <w:color w:val="000000"/>
                <w:kern w:val="0"/>
                <w:szCs w:val="21"/>
              </w:rPr>
              <w:t>合理、</w:t>
            </w:r>
            <w:r>
              <w:rPr>
                <w:rFonts w:ascii="宋体" w:hAnsi="宋体" w:cs="宋体"/>
                <w:color w:val="000000"/>
                <w:kern w:val="0"/>
                <w:szCs w:val="21"/>
              </w:rPr>
              <w:t>可接受</w:t>
            </w:r>
            <w:r>
              <w:rPr>
                <w:rFonts w:ascii="宋体" w:hAnsi="宋体" w:cs="宋体" w:hint="eastAsia"/>
                <w:color w:val="000000"/>
                <w:kern w:val="0"/>
                <w:szCs w:val="21"/>
              </w:rPr>
              <w:t>的</w:t>
            </w:r>
            <w:r w:rsidRPr="007F2DD7">
              <w:rPr>
                <w:rFonts w:ascii="宋体" w:hAnsi="宋体" w:cs="宋体" w:hint="eastAsia"/>
                <w:color w:val="000000"/>
                <w:kern w:val="0"/>
                <w:szCs w:val="21"/>
              </w:rPr>
              <w:t>，</w:t>
            </w:r>
            <w:r w:rsidR="00821587">
              <w:rPr>
                <w:rFonts w:ascii="宋体" w:hAnsi="宋体" w:cs="宋体" w:hint="eastAsia"/>
                <w:color w:val="000000"/>
                <w:kern w:val="0"/>
                <w:szCs w:val="21"/>
              </w:rPr>
              <w:t>或</w:t>
            </w:r>
            <w:r w:rsidR="00821587">
              <w:rPr>
                <w:rFonts w:ascii="宋体" w:hAnsi="宋体" w:cs="宋体"/>
                <w:color w:val="000000"/>
                <w:kern w:val="0"/>
                <w:szCs w:val="21"/>
              </w:rPr>
              <w:t>没有任何偏离的，</w:t>
            </w:r>
            <w:r w:rsidRPr="007F2DD7">
              <w:rPr>
                <w:rFonts w:ascii="宋体" w:hAnsi="宋体" w:cs="宋体" w:hint="eastAsia"/>
                <w:color w:val="000000"/>
                <w:kern w:val="0"/>
                <w:szCs w:val="21"/>
              </w:rPr>
              <w:t>得</w:t>
            </w:r>
            <w:r w:rsidR="00F4322B">
              <w:rPr>
                <w:rFonts w:ascii="宋体" w:hAnsi="宋体" w:cs="宋体" w:hint="eastAsia"/>
                <w:color w:val="000000"/>
                <w:kern w:val="0"/>
                <w:szCs w:val="21"/>
              </w:rPr>
              <w:t>4</w:t>
            </w:r>
            <w:r w:rsidR="00821587">
              <w:rPr>
                <w:rFonts w:ascii="宋体" w:hAnsi="宋体" w:cs="宋体" w:hint="eastAsia"/>
                <w:color w:val="000000"/>
                <w:kern w:val="0"/>
                <w:szCs w:val="21"/>
              </w:rPr>
              <w:t>-</w:t>
            </w:r>
            <w:r w:rsidR="00F4322B">
              <w:rPr>
                <w:rFonts w:ascii="宋体" w:hAnsi="宋体" w:cs="宋体" w:hint="eastAsia"/>
                <w:color w:val="000000"/>
                <w:kern w:val="0"/>
                <w:szCs w:val="21"/>
              </w:rPr>
              <w:t>14</w:t>
            </w:r>
            <w:r w:rsidRPr="007F2DD7">
              <w:rPr>
                <w:rFonts w:ascii="宋体" w:hAnsi="宋体" w:cs="宋体" w:hint="eastAsia"/>
                <w:color w:val="000000"/>
                <w:kern w:val="0"/>
                <w:szCs w:val="21"/>
              </w:rPr>
              <w:t>分。</w:t>
            </w:r>
          </w:p>
        </w:tc>
        <w:tc>
          <w:tcPr>
            <w:tcW w:w="3060" w:type="dxa"/>
            <w:tcBorders>
              <w:top w:val="single" w:sz="4" w:space="0" w:color="auto"/>
              <w:left w:val="nil"/>
              <w:bottom w:val="single" w:sz="4" w:space="0" w:color="auto"/>
              <w:right w:val="single" w:sz="4" w:space="0" w:color="auto"/>
            </w:tcBorders>
            <w:shd w:val="clear" w:color="auto" w:fill="auto"/>
            <w:vAlign w:val="center"/>
          </w:tcPr>
          <w:p w:rsidR="008D2D91" w:rsidRPr="007F2DD7" w:rsidRDefault="008D2D91" w:rsidP="00F4322B">
            <w:pPr>
              <w:rPr>
                <w:rFonts w:ascii="宋体" w:hAnsi="宋体" w:cs="宋体"/>
                <w:color w:val="000000"/>
                <w:kern w:val="0"/>
                <w:szCs w:val="21"/>
              </w:rPr>
            </w:pPr>
            <w:r>
              <w:rPr>
                <w:rFonts w:ascii="宋体" w:hAnsi="宋体" w:cs="宋体" w:hint="eastAsia"/>
                <w:color w:val="000000"/>
                <w:kern w:val="0"/>
                <w:szCs w:val="21"/>
              </w:rPr>
              <w:t>有不合理的负偏离的</w:t>
            </w:r>
            <w:r w:rsidRPr="007F2DD7">
              <w:rPr>
                <w:rFonts w:ascii="宋体" w:hAnsi="宋体" w:cs="宋体" w:hint="eastAsia"/>
                <w:color w:val="000000"/>
                <w:kern w:val="0"/>
                <w:szCs w:val="21"/>
              </w:rPr>
              <w:t>，得</w:t>
            </w:r>
            <w:r>
              <w:rPr>
                <w:rFonts w:ascii="宋体" w:hAnsi="宋体" w:cs="宋体" w:hint="eastAsia"/>
                <w:color w:val="000000"/>
                <w:kern w:val="0"/>
                <w:szCs w:val="21"/>
              </w:rPr>
              <w:t>0-</w:t>
            </w:r>
            <w:r w:rsidR="00F4322B">
              <w:rPr>
                <w:rFonts w:ascii="宋体" w:hAnsi="宋体" w:cs="宋体" w:hint="eastAsia"/>
                <w:color w:val="000000"/>
                <w:kern w:val="0"/>
                <w:szCs w:val="21"/>
              </w:rPr>
              <w:t>3</w:t>
            </w:r>
            <w:r w:rsidRPr="007F2DD7">
              <w:rPr>
                <w:rFonts w:ascii="宋体" w:hAnsi="宋体" w:cs="宋体" w:hint="eastAsia"/>
                <w:color w:val="000000"/>
                <w:kern w:val="0"/>
                <w:szCs w:val="21"/>
              </w:rPr>
              <w:t>分。</w:t>
            </w:r>
          </w:p>
        </w:tc>
      </w:tr>
      <w:tr w:rsidR="008D2D91" w:rsidRPr="007F2DD7">
        <w:trPr>
          <w:trHeight w:val="764"/>
        </w:trPr>
        <w:tc>
          <w:tcPr>
            <w:tcW w:w="735" w:type="dxa"/>
            <w:tcBorders>
              <w:top w:val="single" w:sz="4" w:space="0" w:color="auto"/>
              <w:left w:val="single" w:sz="4" w:space="0" w:color="auto"/>
              <w:bottom w:val="single" w:sz="4" w:space="0" w:color="auto"/>
              <w:right w:val="single" w:sz="6" w:space="0" w:color="auto"/>
            </w:tcBorders>
            <w:shd w:val="clear" w:color="auto" w:fill="auto"/>
            <w:vAlign w:val="center"/>
          </w:tcPr>
          <w:p w:rsidR="008D2D91" w:rsidRDefault="008B7D42" w:rsidP="008D2D91">
            <w:pPr>
              <w:jc w:val="center"/>
              <w:rPr>
                <w:rFonts w:ascii="宋体" w:hAnsi="宋体" w:cs="宋体"/>
                <w:color w:val="000000"/>
                <w:kern w:val="0"/>
                <w:szCs w:val="21"/>
              </w:rPr>
            </w:pPr>
            <w:r>
              <w:rPr>
                <w:rFonts w:ascii="宋体" w:hAnsi="宋体" w:cs="宋体" w:hint="eastAsia"/>
                <w:color w:val="000000"/>
                <w:kern w:val="0"/>
                <w:szCs w:val="21"/>
              </w:rPr>
              <w:t>3</w:t>
            </w:r>
          </w:p>
        </w:tc>
        <w:tc>
          <w:tcPr>
            <w:tcW w:w="1980" w:type="dxa"/>
            <w:tcBorders>
              <w:top w:val="single" w:sz="4" w:space="0" w:color="auto"/>
              <w:left w:val="single" w:sz="6" w:space="0" w:color="auto"/>
              <w:bottom w:val="single" w:sz="4" w:space="0" w:color="auto"/>
              <w:right w:val="single" w:sz="4" w:space="0" w:color="auto"/>
            </w:tcBorders>
            <w:shd w:val="clear" w:color="auto" w:fill="auto"/>
            <w:vAlign w:val="center"/>
          </w:tcPr>
          <w:p w:rsidR="008D2D91" w:rsidRPr="007F2DD7" w:rsidRDefault="008D2D91" w:rsidP="008B7D42">
            <w:pPr>
              <w:spacing w:after="240"/>
              <w:jc w:val="center"/>
              <w:rPr>
                <w:rFonts w:ascii="宋体" w:hAnsi="宋体" w:cs="宋体"/>
                <w:color w:val="000000"/>
                <w:kern w:val="0"/>
                <w:szCs w:val="21"/>
              </w:rPr>
            </w:pPr>
            <w:r>
              <w:rPr>
                <w:rFonts w:ascii="宋体" w:hAnsi="宋体" w:cs="宋体" w:hint="eastAsia"/>
                <w:color w:val="000000"/>
                <w:kern w:val="0"/>
                <w:szCs w:val="21"/>
              </w:rPr>
              <w:t>制造技术先进性</w:t>
            </w:r>
          </w:p>
        </w:tc>
        <w:tc>
          <w:tcPr>
            <w:tcW w:w="741" w:type="dxa"/>
            <w:tcBorders>
              <w:top w:val="nil"/>
              <w:left w:val="single" w:sz="4" w:space="0" w:color="auto"/>
              <w:bottom w:val="single" w:sz="4" w:space="0" w:color="auto"/>
              <w:right w:val="single" w:sz="4" w:space="0" w:color="auto"/>
            </w:tcBorders>
            <w:shd w:val="clear" w:color="auto" w:fill="auto"/>
            <w:vAlign w:val="center"/>
          </w:tcPr>
          <w:p w:rsidR="008D2D91" w:rsidRPr="007F2DD7" w:rsidRDefault="00821587" w:rsidP="008D2D91">
            <w:pPr>
              <w:jc w:val="center"/>
              <w:rPr>
                <w:rFonts w:ascii="宋体" w:hAnsi="宋体" w:cs="宋体"/>
                <w:color w:val="000000"/>
                <w:kern w:val="0"/>
                <w:szCs w:val="21"/>
              </w:rPr>
            </w:pPr>
            <w:r>
              <w:rPr>
                <w:rFonts w:ascii="宋体" w:hAnsi="宋体" w:cs="宋体"/>
                <w:color w:val="000000"/>
                <w:kern w:val="0"/>
                <w:szCs w:val="21"/>
              </w:rPr>
              <w:t>5</w:t>
            </w:r>
          </w:p>
        </w:tc>
        <w:tc>
          <w:tcPr>
            <w:tcW w:w="3628" w:type="dxa"/>
            <w:tcBorders>
              <w:top w:val="single" w:sz="4" w:space="0" w:color="auto"/>
              <w:left w:val="nil"/>
              <w:bottom w:val="single" w:sz="4" w:space="0" w:color="auto"/>
              <w:right w:val="single" w:sz="4" w:space="0" w:color="auto"/>
            </w:tcBorders>
            <w:shd w:val="clear" w:color="auto" w:fill="auto"/>
            <w:vAlign w:val="center"/>
          </w:tcPr>
          <w:p w:rsidR="008D2D91" w:rsidRPr="007F2DD7" w:rsidRDefault="008D2D91" w:rsidP="008D2D91">
            <w:pPr>
              <w:spacing w:after="240"/>
              <w:rPr>
                <w:rFonts w:ascii="宋体" w:hAnsi="宋体" w:cs="宋体"/>
                <w:color w:val="000000"/>
                <w:kern w:val="0"/>
                <w:szCs w:val="21"/>
              </w:rPr>
            </w:pPr>
            <w:r>
              <w:rPr>
                <w:rFonts w:ascii="宋体" w:hAnsi="宋体" w:cs="宋体" w:hint="eastAsia"/>
                <w:color w:val="000000"/>
                <w:kern w:val="0"/>
                <w:szCs w:val="21"/>
              </w:rPr>
              <w:t>制造设备、检验设备配备</w:t>
            </w:r>
            <w:r>
              <w:rPr>
                <w:rFonts w:ascii="宋体" w:hAnsi="宋体" w:cs="宋体"/>
                <w:color w:val="000000"/>
                <w:kern w:val="0"/>
                <w:szCs w:val="21"/>
              </w:rPr>
              <w:t>充足，</w:t>
            </w:r>
            <w:r>
              <w:rPr>
                <w:rFonts w:ascii="宋体" w:hAnsi="宋体" w:cs="宋体" w:hint="eastAsia"/>
                <w:color w:val="000000"/>
                <w:kern w:val="0"/>
                <w:szCs w:val="21"/>
              </w:rPr>
              <w:t>技术先进的，得</w:t>
            </w:r>
            <w:r w:rsidR="00821587">
              <w:rPr>
                <w:rFonts w:ascii="宋体" w:hAnsi="宋体" w:cs="宋体" w:hint="eastAsia"/>
                <w:color w:val="000000"/>
                <w:kern w:val="0"/>
                <w:szCs w:val="21"/>
              </w:rPr>
              <w:t>5</w:t>
            </w:r>
            <w:r>
              <w:rPr>
                <w:rFonts w:ascii="宋体" w:hAnsi="宋体" w:cs="宋体" w:hint="eastAsia"/>
                <w:color w:val="000000"/>
                <w:kern w:val="0"/>
                <w:szCs w:val="21"/>
              </w:rPr>
              <w:t>分。</w:t>
            </w:r>
          </w:p>
        </w:tc>
        <w:tc>
          <w:tcPr>
            <w:tcW w:w="3371" w:type="dxa"/>
            <w:tcBorders>
              <w:top w:val="single" w:sz="4" w:space="0" w:color="auto"/>
              <w:left w:val="nil"/>
              <w:bottom w:val="single" w:sz="4" w:space="0" w:color="auto"/>
              <w:right w:val="single" w:sz="4" w:space="0" w:color="auto"/>
            </w:tcBorders>
            <w:shd w:val="clear" w:color="auto" w:fill="auto"/>
          </w:tcPr>
          <w:p w:rsidR="008D2D91" w:rsidRDefault="008D2D91" w:rsidP="008D2D91">
            <w:r>
              <w:rPr>
                <w:rFonts w:ascii="宋体" w:hAnsi="宋体" w:cs="宋体" w:hint="eastAsia"/>
                <w:color w:val="000000"/>
                <w:kern w:val="0"/>
                <w:szCs w:val="21"/>
              </w:rPr>
              <w:t>制造设备、检验设备配备一般</w:t>
            </w:r>
            <w:r>
              <w:rPr>
                <w:rFonts w:ascii="宋体" w:hAnsi="宋体" w:cs="宋体"/>
                <w:color w:val="000000"/>
                <w:kern w:val="0"/>
                <w:szCs w:val="21"/>
              </w:rPr>
              <w:t>，</w:t>
            </w:r>
            <w:r>
              <w:rPr>
                <w:rFonts w:ascii="宋体" w:hAnsi="宋体" w:cs="宋体" w:hint="eastAsia"/>
                <w:color w:val="000000"/>
                <w:kern w:val="0"/>
                <w:szCs w:val="21"/>
              </w:rPr>
              <w:t>或技术一般的</w:t>
            </w:r>
            <w:r w:rsidRPr="001373EA">
              <w:rPr>
                <w:rFonts w:ascii="宋体" w:hAnsi="宋体" w:cs="宋体" w:hint="eastAsia"/>
                <w:color w:val="000000"/>
                <w:kern w:val="0"/>
                <w:szCs w:val="21"/>
              </w:rPr>
              <w:t>，得</w:t>
            </w:r>
            <w:r w:rsidR="00821587">
              <w:rPr>
                <w:rFonts w:ascii="宋体" w:hAnsi="宋体" w:cs="宋体" w:hint="eastAsia"/>
                <w:color w:val="000000"/>
                <w:kern w:val="0"/>
                <w:szCs w:val="21"/>
              </w:rPr>
              <w:t>2</w:t>
            </w:r>
            <w:r>
              <w:rPr>
                <w:rFonts w:ascii="宋体" w:hAnsi="宋体" w:cs="宋体" w:hint="eastAsia"/>
                <w:color w:val="000000"/>
                <w:kern w:val="0"/>
                <w:szCs w:val="21"/>
              </w:rPr>
              <w:t>-</w:t>
            </w:r>
            <w:r w:rsidR="00821587">
              <w:rPr>
                <w:rFonts w:ascii="宋体" w:hAnsi="宋体" w:cs="宋体" w:hint="eastAsia"/>
                <w:color w:val="000000"/>
                <w:kern w:val="0"/>
                <w:szCs w:val="21"/>
              </w:rPr>
              <w:t>4</w:t>
            </w:r>
            <w:r>
              <w:rPr>
                <w:rFonts w:ascii="宋体" w:hAnsi="宋体" w:cs="宋体" w:hint="eastAsia"/>
                <w:color w:val="000000"/>
                <w:kern w:val="0"/>
                <w:szCs w:val="21"/>
              </w:rPr>
              <w:t>分。</w:t>
            </w:r>
          </w:p>
        </w:tc>
        <w:tc>
          <w:tcPr>
            <w:tcW w:w="3060" w:type="dxa"/>
            <w:tcBorders>
              <w:top w:val="single" w:sz="4" w:space="0" w:color="auto"/>
              <w:left w:val="nil"/>
              <w:bottom w:val="single" w:sz="4" w:space="0" w:color="auto"/>
              <w:right w:val="single" w:sz="4" w:space="0" w:color="auto"/>
            </w:tcBorders>
            <w:shd w:val="clear" w:color="auto" w:fill="auto"/>
          </w:tcPr>
          <w:p w:rsidR="008D2D91" w:rsidRDefault="008D2D91" w:rsidP="008D2D91">
            <w:r>
              <w:rPr>
                <w:rFonts w:ascii="宋体" w:hAnsi="宋体" w:cs="宋体" w:hint="eastAsia"/>
                <w:color w:val="000000"/>
                <w:kern w:val="0"/>
                <w:szCs w:val="21"/>
              </w:rPr>
              <w:t>制造设备、检验设备配备不</w:t>
            </w:r>
            <w:r>
              <w:rPr>
                <w:rFonts w:ascii="宋体" w:hAnsi="宋体" w:cs="宋体"/>
                <w:color w:val="000000"/>
                <w:kern w:val="0"/>
                <w:szCs w:val="21"/>
              </w:rPr>
              <w:t>足，</w:t>
            </w:r>
            <w:r>
              <w:rPr>
                <w:rFonts w:ascii="宋体" w:hAnsi="宋体" w:cs="宋体" w:hint="eastAsia"/>
                <w:color w:val="000000"/>
                <w:kern w:val="0"/>
                <w:szCs w:val="21"/>
              </w:rPr>
              <w:t>或技术落后的</w:t>
            </w:r>
            <w:r w:rsidRPr="001373EA">
              <w:rPr>
                <w:rFonts w:ascii="宋体" w:hAnsi="宋体" w:cs="宋体" w:hint="eastAsia"/>
                <w:color w:val="000000"/>
                <w:kern w:val="0"/>
                <w:szCs w:val="21"/>
              </w:rPr>
              <w:t>，得</w:t>
            </w:r>
            <w:r w:rsidR="00821587">
              <w:rPr>
                <w:rFonts w:ascii="宋体" w:hAnsi="宋体" w:cs="宋体" w:hint="eastAsia"/>
                <w:color w:val="000000"/>
                <w:kern w:val="0"/>
                <w:szCs w:val="21"/>
              </w:rPr>
              <w:t>0-1</w:t>
            </w:r>
            <w:r>
              <w:rPr>
                <w:rFonts w:ascii="宋体" w:hAnsi="宋体" w:cs="宋体" w:hint="eastAsia"/>
                <w:color w:val="000000"/>
                <w:kern w:val="0"/>
                <w:szCs w:val="21"/>
              </w:rPr>
              <w:t>分。</w:t>
            </w:r>
          </w:p>
        </w:tc>
      </w:tr>
      <w:tr w:rsidR="008D2D91" w:rsidRPr="007F2DD7">
        <w:trPr>
          <w:trHeight w:val="764"/>
        </w:trPr>
        <w:tc>
          <w:tcPr>
            <w:tcW w:w="735" w:type="dxa"/>
            <w:tcBorders>
              <w:top w:val="single" w:sz="4" w:space="0" w:color="auto"/>
              <w:left w:val="single" w:sz="4" w:space="0" w:color="auto"/>
              <w:bottom w:val="single" w:sz="4" w:space="0" w:color="auto"/>
              <w:right w:val="single" w:sz="6" w:space="0" w:color="auto"/>
            </w:tcBorders>
            <w:shd w:val="clear" w:color="auto" w:fill="auto"/>
            <w:vAlign w:val="center"/>
          </w:tcPr>
          <w:p w:rsidR="008D2D91" w:rsidRPr="007F2DD7" w:rsidRDefault="008B7D42" w:rsidP="008D2D91">
            <w:pPr>
              <w:jc w:val="center"/>
              <w:rPr>
                <w:rFonts w:ascii="宋体" w:hAnsi="宋体" w:cs="宋体"/>
                <w:color w:val="000000"/>
                <w:kern w:val="0"/>
                <w:szCs w:val="21"/>
              </w:rPr>
            </w:pPr>
            <w:r>
              <w:rPr>
                <w:rFonts w:ascii="宋体" w:hAnsi="宋体" w:cs="宋体" w:hint="eastAsia"/>
                <w:color w:val="000000"/>
                <w:kern w:val="0"/>
                <w:szCs w:val="21"/>
              </w:rPr>
              <w:t>4</w:t>
            </w:r>
          </w:p>
        </w:tc>
        <w:tc>
          <w:tcPr>
            <w:tcW w:w="1980" w:type="dxa"/>
            <w:tcBorders>
              <w:top w:val="single" w:sz="4" w:space="0" w:color="auto"/>
              <w:left w:val="single" w:sz="6" w:space="0" w:color="auto"/>
              <w:bottom w:val="single" w:sz="4" w:space="0" w:color="auto"/>
              <w:right w:val="single" w:sz="4" w:space="0" w:color="auto"/>
            </w:tcBorders>
            <w:shd w:val="clear" w:color="auto" w:fill="auto"/>
            <w:vAlign w:val="center"/>
          </w:tcPr>
          <w:p w:rsidR="008D2D91" w:rsidRPr="007F2DD7" w:rsidRDefault="008D2D91" w:rsidP="008D2D91">
            <w:pPr>
              <w:jc w:val="center"/>
              <w:rPr>
                <w:rFonts w:ascii="宋体" w:hAnsi="宋体" w:cs="宋体"/>
                <w:color w:val="000000"/>
                <w:kern w:val="0"/>
                <w:szCs w:val="21"/>
              </w:rPr>
            </w:pPr>
            <w:r>
              <w:rPr>
                <w:rFonts w:ascii="宋体" w:hAnsi="宋体" w:cs="宋体" w:hint="eastAsia"/>
                <w:color w:val="000000"/>
                <w:kern w:val="0"/>
                <w:szCs w:val="21"/>
              </w:rPr>
              <w:t>技术资料完整性</w:t>
            </w:r>
          </w:p>
        </w:tc>
        <w:tc>
          <w:tcPr>
            <w:tcW w:w="741" w:type="dxa"/>
            <w:tcBorders>
              <w:top w:val="nil"/>
              <w:left w:val="single" w:sz="4" w:space="0" w:color="auto"/>
              <w:bottom w:val="single" w:sz="4" w:space="0" w:color="auto"/>
              <w:right w:val="single" w:sz="4" w:space="0" w:color="auto"/>
            </w:tcBorders>
            <w:shd w:val="clear" w:color="auto" w:fill="auto"/>
            <w:vAlign w:val="center"/>
          </w:tcPr>
          <w:p w:rsidR="008D2D91" w:rsidRPr="007F2DD7" w:rsidRDefault="008D2D91" w:rsidP="008D2D91">
            <w:pPr>
              <w:jc w:val="center"/>
              <w:rPr>
                <w:rFonts w:ascii="宋体" w:hAnsi="宋体" w:cs="宋体"/>
                <w:color w:val="000000"/>
                <w:kern w:val="0"/>
                <w:szCs w:val="21"/>
              </w:rPr>
            </w:pPr>
            <w:r>
              <w:rPr>
                <w:rFonts w:ascii="宋体" w:hAnsi="宋体" w:cs="宋体" w:hint="eastAsia"/>
                <w:color w:val="000000"/>
                <w:kern w:val="0"/>
                <w:szCs w:val="21"/>
              </w:rPr>
              <w:t>5</w:t>
            </w:r>
          </w:p>
        </w:tc>
        <w:tc>
          <w:tcPr>
            <w:tcW w:w="3628" w:type="dxa"/>
            <w:tcBorders>
              <w:top w:val="single" w:sz="4" w:space="0" w:color="auto"/>
              <w:left w:val="nil"/>
              <w:bottom w:val="single" w:sz="4" w:space="0" w:color="auto"/>
              <w:right w:val="single" w:sz="4" w:space="0" w:color="auto"/>
            </w:tcBorders>
            <w:shd w:val="clear" w:color="auto" w:fill="auto"/>
            <w:vAlign w:val="center"/>
          </w:tcPr>
          <w:p w:rsidR="008D2D91" w:rsidRPr="007F2DD7" w:rsidRDefault="008D2D91" w:rsidP="008D2D91">
            <w:pPr>
              <w:rPr>
                <w:rFonts w:ascii="宋体" w:hAnsi="宋体" w:cs="宋体"/>
                <w:color w:val="000000"/>
                <w:kern w:val="0"/>
                <w:szCs w:val="21"/>
              </w:rPr>
            </w:pPr>
            <w:r>
              <w:rPr>
                <w:rFonts w:ascii="宋体" w:hAnsi="宋体" w:cs="宋体" w:hint="eastAsia"/>
                <w:color w:val="000000"/>
                <w:kern w:val="0"/>
                <w:szCs w:val="21"/>
              </w:rPr>
              <w:t>用户需求相应条款要求提供的图纸、验证数据、参数等资料齐全、合理的，得</w:t>
            </w:r>
            <w:r w:rsidR="008B7D42">
              <w:rPr>
                <w:rFonts w:ascii="宋体" w:hAnsi="宋体" w:cs="宋体" w:hint="eastAsia"/>
                <w:color w:val="000000"/>
                <w:kern w:val="0"/>
                <w:szCs w:val="21"/>
              </w:rPr>
              <w:t>5</w:t>
            </w:r>
            <w:r>
              <w:rPr>
                <w:rFonts w:ascii="宋体" w:hAnsi="宋体" w:cs="宋体" w:hint="eastAsia"/>
                <w:color w:val="000000"/>
                <w:kern w:val="0"/>
                <w:szCs w:val="21"/>
              </w:rPr>
              <w:t>分。</w:t>
            </w:r>
          </w:p>
        </w:tc>
        <w:tc>
          <w:tcPr>
            <w:tcW w:w="3371" w:type="dxa"/>
            <w:tcBorders>
              <w:top w:val="single" w:sz="4" w:space="0" w:color="auto"/>
              <w:left w:val="nil"/>
              <w:bottom w:val="single" w:sz="4" w:space="0" w:color="auto"/>
              <w:right w:val="single" w:sz="4" w:space="0" w:color="auto"/>
            </w:tcBorders>
            <w:shd w:val="clear" w:color="auto" w:fill="auto"/>
          </w:tcPr>
          <w:p w:rsidR="008D2D91" w:rsidRDefault="008D2D91" w:rsidP="008D2D91">
            <w:r w:rsidRPr="00480C9E">
              <w:rPr>
                <w:rFonts w:ascii="宋体" w:hAnsi="宋体" w:cs="宋体" w:hint="eastAsia"/>
                <w:color w:val="000000"/>
                <w:kern w:val="0"/>
                <w:szCs w:val="21"/>
              </w:rPr>
              <w:t>用户需求相应条款要求提供的图纸、验证数据、参数等资料合理</w:t>
            </w:r>
            <w:r>
              <w:rPr>
                <w:rFonts w:ascii="宋体" w:hAnsi="宋体" w:cs="宋体" w:hint="eastAsia"/>
                <w:color w:val="000000"/>
                <w:kern w:val="0"/>
                <w:szCs w:val="21"/>
              </w:rPr>
              <w:t>、但不够</w:t>
            </w:r>
            <w:r w:rsidRPr="00480C9E">
              <w:rPr>
                <w:rFonts w:ascii="宋体" w:hAnsi="宋体" w:cs="宋体" w:hint="eastAsia"/>
                <w:color w:val="000000"/>
                <w:kern w:val="0"/>
                <w:szCs w:val="21"/>
              </w:rPr>
              <w:t>齐全的，得</w:t>
            </w:r>
            <w:r w:rsidR="008B7D42">
              <w:rPr>
                <w:rFonts w:ascii="宋体" w:hAnsi="宋体" w:cs="宋体" w:hint="eastAsia"/>
                <w:color w:val="000000"/>
                <w:kern w:val="0"/>
                <w:szCs w:val="21"/>
              </w:rPr>
              <w:t>2-4</w:t>
            </w:r>
            <w:r w:rsidRPr="00480C9E">
              <w:rPr>
                <w:rFonts w:ascii="宋体" w:hAnsi="宋体" w:cs="宋体" w:hint="eastAsia"/>
                <w:color w:val="000000"/>
                <w:kern w:val="0"/>
                <w:szCs w:val="21"/>
              </w:rPr>
              <w:t>分</w:t>
            </w:r>
            <w:r>
              <w:rPr>
                <w:rFonts w:ascii="宋体" w:hAnsi="宋体" w:cs="宋体" w:hint="eastAsia"/>
                <w:color w:val="000000"/>
                <w:kern w:val="0"/>
                <w:szCs w:val="21"/>
              </w:rPr>
              <w:t>。</w:t>
            </w:r>
          </w:p>
        </w:tc>
        <w:tc>
          <w:tcPr>
            <w:tcW w:w="3060" w:type="dxa"/>
            <w:tcBorders>
              <w:top w:val="single" w:sz="4" w:space="0" w:color="auto"/>
              <w:left w:val="nil"/>
              <w:bottom w:val="single" w:sz="4" w:space="0" w:color="auto"/>
              <w:right w:val="single" w:sz="4" w:space="0" w:color="auto"/>
            </w:tcBorders>
            <w:shd w:val="clear" w:color="auto" w:fill="auto"/>
          </w:tcPr>
          <w:p w:rsidR="008D2D91" w:rsidRDefault="008D2D91" w:rsidP="008D2D91">
            <w:r w:rsidRPr="00480C9E">
              <w:rPr>
                <w:rFonts w:ascii="宋体" w:hAnsi="宋体" w:cs="宋体" w:hint="eastAsia"/>
                <w:color w:val="000000"/>
                <w:kern w:val="0"/>
                <w:szCs w:val="21"/>
              </w:rPr>
              <w:t>用户需求相应条款要求提供的图纸、验证数据、参数等资料</w:t>
            </w:r>
            <w:r>
              <w:rPr>
                <w:rFonts w:ascii="宋体" w:hAnsi="宋体" w:cs="宋体" w:hint="eastAsia"/>
                <w:color w:val="000000"/>
                <w:kern w:val="0"/>
                <w:szCs w:val="21"/>
              </w:rPr>
              <w:t>不</w:t>
            </w:r>
            <w:r w:rsidRPr="00480C9E">
              <w:rPr>
                <w:rFonts w:ascii="宋体" w:hAnsi="宋体" w:cs="宋体" w:hint="eastAsia"/>
                <w:color w:val="000000"/>
                <w:kern w:val="0"/>
                <w:szCs w:val="21"/>
              </w:rPr>
              <w:t>齐全、</w:t>
            </w:r>
            <w:r>
              <w:rPr>
                <w:rFonts w:ascii="宋体" w:hAnsi="宋体" w:cs="宋体" w:hint="eastAsia"/>
                <w:color w:val="000000"/>
                <w:kern w:val="0"/>
                <w:szCs w:val="21"/>
              </w:rPr>
              <w:t>不</w:t>
            </w:r>
            <w:r w:rsidRPr="00480C9E">
              <w:rPr>
                <w:rFonts w:ascii="宋体" w:hAnsi="宋体" w:cs="宋体" w:hint="eastAsia"/>
                <w:color w:val="000000"/>
                <w:kern w:val="0"/>
                <w:szCs w:val="21"/>
              </w:rPr>
              <w:t>合理的，得</w:t>
            </w:r>
            <w:r w:rsidR="008B7D42">
              <w:rPr>
                <w:rFonts w:ascii="宋体" w:hAnsi="宋体" w:cs="宋体" w:hint="eastAsia"/>
                <w:color w:val="000000"/>
                <w:kern w:val="0"/>
                <w:szCs w:val="21"/>
              </w:rPr>
              <w:t>0-1</w:t>
            </w:r>
            <w:r w:rsidRPr="00480C9E">
              <w:rPr>
                <w:rFonts w:ascii="宋体" w:hAnsi="宋体" w:cs="宋体" w:hint="eastAsia"/>
                <w:color w:val="000000"/>
                <w:kern w:val="0"/>
                <w:szCs w:val="21"/>
              </w:rPr>
              <w:t>分</w:t>
            </w:r>
            <w:r>
              <w:rPr>
                <w:rFonts w:ascii="宋体" w:hAnsi="宋体" w:cs="宋体" w:hint="eastAsia"/>
                <w:color w:val="000000"/>
                <w:kern w:val="0"/>
                <w:szCs w:val="21"/>
              </w:rPr>
              <w:t>。</w:t>
            </w:r>
          </w:p>
        </w:tc>
      </w:tr>
      <w:tr w:rsidR="008D2D91" w:rsidRPr="00605587">
        <w:trPr>
          <w:trHeight w:val="670"/>
        </w:trPr>
        <w:tc>
          <w:tcPr>
            <w:tcW w:w="2715" w:type="dxa"/>
            <w:gridSpan w:val="2"/>
            <w:tcBorders>
              <w:top w:val="single" w:sz="4" w:space="0" w:color="auto"/>
              <w:left w:val="single" w:sz="4" w:space="0" w:color="auto"/>
              <w:bottom w:val="single" w:sz="4" w:space="0" w:color="auto"/>
              <w:right w:val="single" w:sz="4" w:space="0" w:color="auto"/>
            </w:tcBorders>
            <w:vAlign w:val="center"/>
          </w:tcPr>
          <w:p w:rsidR="008D2D91" w:rsidRPr="007F2DD7" w:rsidRDefault="008D2D91" w:rsidP="008D2D91">
            <w:pPr>
              <w:jc w:val="center"/>
              <w:rPr>
                <w:rFonts w:ascii="宋体" w:hAnsi="宋体" w:cs="宋体"/>
                <w:color w:val="000000"/>
                <w:kern w:val="0"/>
                <w:szCs w:val="21"/>
              </w:rPr>
            </w:pPr>
            <w:r w:rsidRPr="007F2DD7">
              <w:rPr>
                <w:rFonts w:ascii="宋体" w:hAnsi="宋体" w:cs="宋体" w:hint="eastAsia"/>
                <w:color w:val="000000"/>
                <w:kern w:val="0"/>
                <w:szCs w:val="21"/>
              </w:rPr>
              <w:t>合计</w:t>
            </w:r>
          </w:p>
        </w:tc>
        <w:tc>
          <w:tcPr>
            <w:tcW w:w="741" w:type="dxa"/>
            <w:tcBorders>
              <w:top w:val="single" w:sz="4" w:space="0" w:color="auto"/>
              <w:left w:val="single" w:sz="4" w:space="0" w:color="auto"/>
              <w:bottom w:val="single" w:sz="4" w:space="0" w:color="auto"/>
              <w:right w:val="single" w:sz="4" w:space="0" w:color="auto"/>
            </w:tcBorders>
            <w:vAlign w:val="center"/>
          </w:tcPr>
          <w:p w:rsidR="008D2D91" w:rsidRPr="00605587" w:rsidRDefault="00F4322B" w:rsidP="00F4322B">
            <w:pPr>
              <w:ind w:firstLineChars="50" w:firstLine="105"/>
              <w:jc w:val="left"/>
              <w:rPr>
                <w:rFonts w:ascii="宋体" w:hAnsi="宋体" w:cs="宋体"/>
                <w:color w:val="000000"/>
                <w:kern w:val="0"/>
                <w:szCs w:val="21"/>
              </w:rPr>
            </w:pPr>
            <w:r>
              <w:rPr>
                <w:rFonts w:ascii="宋体" w:hAnsi="宋体" w:cs="宋体" w:hint="eastAsia"/>
                <w:color w:val="000000"/>
                <w:kern w:val="0"/>
                <w:szCs w:val="21"/>
              </w:rPr>
              <w:t>50</w:t>
            </w:r>
          </w:p>
        </w:tc>
        <w:tc>
          <w:tcPr>
            <w:tcW w:w="10059" w:type="dxa"/>
            <w:gridSpan w:val="3"/>
            <w:tcBorders>
              <w:top w:val="single" w:sz="4" w:space="0" w:color="auto"/>
              <w:left w:val="nil"/>
              <w:bottom w:val="single" w:sz="4" w:space="0" w:color="auto"/>
              <w:right w:val="single" w:sz="4" w:space="0" w:color="auto"/>
            </w:tcBorders>
            <w:shd w:val="clear" w:color="auto" w:fill="auto"/>
            <w:vAlign w:val="center"/>
          </w:tcPr>
          <w:p w:rsidR="008D2D91" w:rsidRPr="00605587" w:rsidRDefault="008D2D91" w:rsidP="001867A7">
            <w:pPr>
              <w:ind w:firstLineChars="50" w:firstLine="105"/>
              <w:jc w:val="left"/>
              <w:rPr>
                <w:rFonts w:ascii="宋体" w:hAnsi="宋体" w:cs="宋体"/>
                <w:color w:val="000000"/>
                <w:kern w:val="0"/>
                <w:szCs w:val="21"/>
              </w:rPr>
            </w:pPr>
          </w:p>
        </w:tc>
      </w:tr>
    </w:tbl>
    <w:p w:rsidR="007C7D9D" w:rsidRPr="00605587" w:rsidRDefault="007C7D9D" w:rsidP="00F94B62">
      <w:pPr>
        <w:rPr>
          <w:rFonts w:ascii="宋体" w:hAnsi="宋体"/>
          <w:color w:val="000000"/>
        </w:rPr>
      </w:pPr>
    </w:p>
    <w:p w:rsidR="00C62BF7" w:rsidRPr="00605587" w:rsidRDefault="00C62BF7" w:rsidP="00F94B62">
      <w:pPr>
        <w:rPr>
          <w:rFonts w:ascii="宋体" w:hAnsi="宋体"/>
          <w:color w:val="000000"/>
        </w:rPr>
      </w:pPr>
    </w:p>
    <w:sectPr w:rsidR="00C62BF7" w:rsidRPr="00605587" w:rsidSect="004F5FA0">
      <w:footerReference w:type="first" r:id="rId19"/>
      <w:pgSz w:w="16838" w:h="11906" w:orient="landscape" w:code="9"/>
      <w:pgMar w:top="1474" w:right="1418" w:bottom="147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D9" w:rsidRDefault="00BA2FD9">
      <w:r>
        <w:separator/>
      </w:r>
    </w:p>
  </w:endnote>
  <w:endnote w:type="continuationSeparator" w:id="1">
    <w:p w:rsidR="00BA2FD9" w:rsidRDefault="00BA2F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panose1 w:val="00000000000000000000"/>
    <w:charset w:val="86"/>
    <w:family w:val="roman"/>
    <w:notTrueType/>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Hei-B01">
    <w:altName w:val="宋体"/>
    <w:charset w:val="86"/>
    <w:family w:val="swiss"/>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Bold">
    <w:altName w:val="黑体"/>
    <w:panose1 w:val="00000000000000000000"/>
    <w:charset w:val="86"/>
    <w:family w:val="auto"/>
    <w:notTrueType/>
    <w:pitch w:val="default"/>
    <w:sig w:usb0="00000001" w:usb1="080E0000" w:usb2="00000010" w:usb3="00000000" w:csb0="00040000" w:csb1="00000000"/>
  </w:font>
  <w:font w:name="ºÚ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Default="00751F43" w:rsidP="00753967">
    <w:pPr>
      <w:pStyle w:val="a9"/>
      <w:framePr w:wrap="around" w:vAnchor="text" w:hAnchor="margin" w:xAlign="right" w:y="1"/>
      <w:rPr>
        <w:rStyle w:val="a6"/>
      </w:rPr>
    </w:pPr>
    <w:r>
      <w:fldChar w:fldCharType="begin"/>
    </w:r>
    <w:r w:rsidR="004F7E5F">
      <w:rPr>
        <w:rStyle w:val="a6"/>
      </w:rPr>
      <w:instrText xml:space="preserve">PAGE  </w:instrText>
    </w:r>
    <w:r>
      <w:fldChar w:fldCharType="separate"/>
    </w:r>
    <w:r w:rsidR="004F7E5F">
      <w:rPr>
        <w:rStyle w:val="a6"/>
      </w:rPr>
      <w:t>1</w:t>
    </w:r>
    <w:r>
      <w:fldChar w:fldCharType="end"/>
    </w:r>
  </w:p>
  <w:p w:rsidR="004F7E5F" w:rsidRDefault="004F7E5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727"/>
      <w:docPartObj>
        <w:docPartGallery w:val="Page Numbers (Bottom of Page)"/>
        <w:docPartUnique/>
      </w:docPartObj>
    </w:sdtPr>
    <w:sdtContent>
      <w:sdt>
        <w:sdtPr>
          <w:id w:val="98381352"/>
          <w:docPartObj>
            <w:docPartGallery w:val="Page Numbers (Top of Page)"/>
            <w:docPartUnique/>
          </w:docPartObj>
        </w:sdtPr>
        <w:sdtContent>
          <w:p w:rsidR="00FF6B4E" w:rsidRDefault="00FF6B4E" w:rsidP="00FF6B4E">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A553C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53C5">
              <w:rPr>
                <w:b/>
                <w:noProof/>
              </w:rPr>
              <w:t>20</w:t>
            </w:r>
            <w:r>
              <w:rPr>
                <w:b/>
                <w:sz w:val="24"/>
                <w:szCs w:val="24"/>
              </w:rPr>
              <w:fldChar w:fldCharType="end"/>
            </w:r>
          </w:p>
        </w:sdtContent>
      </w:sdt>
    </w:sdtContent>
  </w:sdt>
  <w:p w:rsidR="004F7E5F" w:rsidRDefault="004F7E5F" w:rsidP="00C62BF7">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67" w:rsidRDefault="00751F43">
    <w:pPr>
      <w:pStyle w:val="a9"/>
    </w:pPr>
    <w:r>
      <w:rPr>
        <w:rStyle w:val="a6"/>
      </w:rPr>
      <w:fldChar w:fldCharType="begin"/>
    </w:r>
    <w:r w:rsidR="00753967">
      <w:rPr>
        <w:rStyle w:val="a6"/>
      </w:rPr>
      <w:instrText xml:space="preserve"> PAGE </w:instrText>
    </w:r>
    <w:r>
      <w:rPr>
        <w:rStyle w:val="a6"/>
      </w:rPr>
      <w:fldChar w:fldCharType="separate"/>
    </w:r>
    <w:r w:rsidR="00326709">
      <w:rPr>
        <w:rStyle w:val="a6"/>
        <w:noProof/>
      </w:rPr>
      <w:t>2</w:t>
    </w:r>
    <w:r>
      <w:rPr>
        <w:rStyle w:val="a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Default="00751F43" w:rsidP="00C62BF7">
    <w:pPr>
      <w:pStyle w:val="a9"/>
      <w:framePr w:wrap="around" w:vAnchor="text" w:hAnchor="margin" w:xAlign="center" w:y="1"/>
      <w:rPr>
        <w:rStyle w:val="a6"/>
      </w:rPr>
    </w:pPr>
    <w:r>
      <w:rPr>
        <w:rStyle w:val="a6"/>
      </w:rPr>
      <w:fldChar w:fldCharType="begin"/>
    </w:r>
    <w:r w:rsidR="004F7E5F">
      <w:rPr>
        <w:rStyle w:val="a6"/>
      </w:rPr>
      <w:instrText xml:space="preserve">PAGE  </w:instrText>
    </w:r>
    <w:r>
      <w:rPr>
        <w:rStyle w:val="a6"/>
      </w:rPr>
      <w:fldChar w:fldCharType="end"/>
    </w:r>
  </w:p>
  <w:p w:rsidR="004F7E5F" w:rsidRDefault="004F7E5F">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729"/>
      <w:docPartObj>
        <w:docPartGallery w:val="Page Numbers (Bottom of Page)"/>
        <w:docPartUnique/>
      </w:docPartObj>
    </w:sdtPr>
    <w:sdtContent>
      <w:sdt>
        <w:sdtPr>
          <w:id w:val="8531728"/>
          <w:docPartObj>
            <w:docPartGallery w:val="Page Numbers (Top of Page)"/>
            <w:docPartUnique/>
          </w:docPartObj>
        </w:sdtPr>
        <w:sdtContent>
          <w:p w:rsidR="001B72AD" w:rsidRDefault="001B72AD" w:rsidP="001B72AD">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A553C5">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53C5">
              <w:rPr>
                <w:b/>
                <w:noProof/>
              </w:rPr>
              <w:t>20</w:t>
            </w:r>
            <w:r>
              <w:rPr>
                <w:b/>
                <w:sz w:val="24"/>
                <w:szCs w:val="24"/>
              </w:rPr>
              <w:fldChar w:fldCharType="end"/>
            </w:r>
          </w:p>
        </w:sdtContent>
      </w:sdt>
    </w:sdtContent>
  </w:sdt>
  <w:p w:rsidR="004F7E5F" w:rsidRDefault="004F7E5F">
    <w:pPr>
      <w:pStyle w:val="a9"/>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731"/>
      <w:docPartObj>
        <w:docPartGallery w:val="Page Numbers (Bottom of Page)"/>
        <w:docPartUnique/>
      </w:docPartObj>
    </w:sdtPr>
    <w:sdtContent>
      <w:sdt>
        <w:sdtPr>
          <w:id w:val="8531730"/>
          <w:docPartObj>
            <w:docPartGallery w:val="Page Numbers (Top of Page)"/>
            <w:docPartUnique/>
          </w:docPartObj>
        </w:sdtPr>
        <w:sdtContent>
          <w:p w:rsidR="001B72AD" w:rsidRDefault="001B72AD" w:rsidP="001B72AD">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A553C5">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53C5">
              <w:rPr>
                <w:b/>
                <w:noProof/>
              </w:rPr>
              <w:t>20</w:t>
            </w:r>
            <w:r>
              <w:rPr>
                <w:b/>
                <w:sz w:val="24"/>
                <w:szCs w:val="24"/>
              </w:rPr>
              <w:fldChar w:fldCharType="end"/>
            </w:r>
          </w:p>
        </w:sdtContent>
      </w:sdt>
    </w:sdtContent>
  </w:sdt>
  <w:p w:rsidR="004F7E5F" w:rsidRDefault="004F7E5F">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Default="00751F43">
    <w:pPr>
      <w:pStyle w:val="a9"/>
      <w:jc w:val="center"/>
    </w:pPr>
    <w:r>
      <w:rPr>
        <w:rStyle w:val="a6"/>
      </w:rPr>
      <w:fldChar w:fldCharType="begin"/>
    </w:r>
    <w:r w:rsidR="004F7E5F">
      <w:rPr>
        <w:rStyle w:val="a6"/>
      </w:rPr>
      <w:instrText xml:space="preserve"> PAGE </w:instrText>
    </w:r>
    <w:r>
      <w:rPr>
        <w:rStyle w:val="a6"/>
      </w:rPr>
      <w:fldChar w:fldCharType="separate"/>
    </w:r>
    <w:r w:rsidR="004F7E5F">
      <w:rPr>
        <w:rStyle w:val="a6"/>
        <w:noProof/>
      </w:rPr>
      <w:t>49</w:t>
    </w:r>
    <w:r>
      <w:rPr>
        <w:rStyle w:val="a6"/>
      </w:rPr>
      <w:fldChar w:fldCharType="end"/>
    </w:r>
    <w:r w:rsidRPr="00751F43">
      <w:rPr>
        <w:rFonts w:ascii="宋体" w:hAnsi="宋体"/>
        <w:noProof/>
        <w:szCs w:val="18"/>
      </w:rPr>
      <w:pict>
        <v:line id="_x0000_s2049" style="position:absolute;left:0;text-align:left;z-index:251657728;mso-position-horizontal-relative:text;mso-position-vertical-relative:text" from="0,-14.1pt" to="460.6pt,-14.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D9" w:rsidRDefault="00BA2FD9">
      <w:r>
        <w:separator/>
      </w:r>
    </w:p>
  </w:footnote>
  <w:footnote w:type="continuationSeparator" w:id="1">
    <w:p w:rsidR="00BA2FD9" w:rsidRDefault="00BA2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Pr="002B55E9" w:rsidRDefault="004F7E5F" w:rsidP="0096027E">
    <w:pPr>
      <w:snapToGrid w:val="0"/>
      <w:spacing w:line="360" w:lineRule="auto"/>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C2" w:rsidRPr="005779DD" w:rsidRDefault="006D1BC2" w:rsidP="00335472">
    <w:pPr>
      <w:pStyle w:val="a8"/>
      <w:jc w:val="both"/>
      <w:rPr>
        <w:rFonts w:ascii="宋体" w:hAnsi="宋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Default="004F7E5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Default="004F7E5F">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F" w:rsidRPr="00025918" w:rsidRDefault="004F7E5F" w:rsidP="00EE28CA">
    <w:pPr>
      <w:pStyle w:val="a8"/>
      <w:jc w:val="both"/>
      <w:rPr>
        <w:rFonts w:ascii="黑体" w:eastAsia="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42304E"/>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8A50AB2E"/>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4D2CE844"/>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3312AE50"/>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781C493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8D88F6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1742985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16645D2A"/>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E5BACA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5A130D4"/>
    <w:multiLevelType w:val="multilevel"/>
    <w:tmpl w:val="E78C73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D243FD3"/>
    <w:multiLevelType w:val="multilevel"/>
    <w:tmpl w:val="36585C28"/>
    <w:styleLink w:val="Austar1"/>
    <w:lvl w:ilvl="0">
      <w:start w:val="1"/>
      <w:numFmt w:val="decimal"/>
      <w:lvlText w:val="%1."/>
      <w:lvlJc w:val="left"/>
      <w:pPr>
        <w:tabs>
          <w:tab w:val="num" w:pos="454"/>
        </w:tabs>
        <w:ind w:left="567" w:hanging="567"/>
      </w:pPr>
      <w:rPr>
        <w:rFonts w:ascii="Arial" w:eastAsia="宋体" w:hAnsi="Arial" w:hint="default"/>
        <w:b/>
        <w:i w:val="0"/>
        <w:sz w:val="21"/>
        <w:szCs w:val="21"/>
      </w:rPr>
    </w:lvl>
    <w:lvl w:ilvl="1">
      <w:start w:val="1"/>
      <w:numFmt w:val="decimal"/>
      <w:isLgl/>
      <w:lvlText w:val="%1.%2"/>
      <w:lvlJc w:val="left"/>
      <w:pPr>
        <w:tabs>
          <w:tab w:val="num" w:pos="454"/>
        </w:tabs>
        <w:ind w:left="1077" w:hanging="737"/>
      </w:pPr>
      <w:rPr>
        <w:rFonts w:ascii="Arial" w:hAnsi="Arial" w:hint="default"/>
        <w:b/>
        <w:i w:val="0"/>
        <w:sz w:val="21"/>
        <w:szCs w:val="21"/>
      </w:rPr>
    </w:lvl>
    <w:lvl w:ilvl="2">
      <w:start w:val="1"/>
      <w:numFmt w:val="decimal"/>
      <w:isLgl/>
      <w:lvlText w:val="%1.%2.%3"/>
      <w:lvlJc w:val="left"/>
      <w:pPr>
        <w:tabs>
          <w:tab w:val="num" w:pos="964"/>
        </w:tabs>
        <w:ind w:left="1418" w:hanging="624"/>
      </w:pPr>
      <w:rPr>
        <w:rFonts w:hint="eastAsia"/>
        <w:sz w:val="21"/>
        <w:szCs w:val="21"/>
      </w:rPr>
    </w:lvl>
    <w:lvl w:ilvl="3">
      <w:start w:val="1"/>
      <w:numFmt w:val="decimal"/>
      <w:isLgl/>
      <w:lvlText w:val="%1.%2.%3.%4"/>
      <w:lvlJc w:val="left"/>
      <w:pPr>
        <w:tabs>
          <w:tab w:val="num" w:pos="1304"/>
        </w:tabs>
        <w:ind w:left="1418" w:hanging="171"/>
      </w:pPr>
      <w:rPr>
        <w:rFonts w:hint="default"/>
        <w:sz w:val="21"/>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170"/>
        </w:tabs>
        <w:ind w:left="4170" w:hanging="1440"/>
      </w:pPr>
      <w:rPr>
        <w:rFonts w:hint="default"/>
      </w:rPr>
    </w:lvl>
    <w:lvl w:ilvl="6">
      <w:start w:val="1"/>
      <w:numFmt w:val="decimal"/>
      <w:isLgl/>
      <w:lvlText w:val="%1.%2.%3.%4.%5.%6.%7"/>
      <w:lvlJc w:val="left"/>
      <w:pPr>
        <w:tabs>
          <w:tab w:val="num" w:pos="4740"/>
        </w:tabs>
        <w:ind w:left="4740" w:hanging="1800"/>
      </w:pPr>
      <w:rPr>
        <w:rFonts w:hint="default"/>
      </w:rPr>
    </w:lvl>
    <w:lvl w:ilvl="7">
      <w:start w:val="1"/>
      <w:numFmt w:val="decimal"/>
      <w:isLgl/>
      <w:lvlText w:val="%1.%2.%3.%4.%5.%6.%7.%8"/>
      <w:lvlJc w:val="left"/>
      <w:pPr>
        <w:tabs>
          <w:tab w:val="num" w:pos="5310"/>
        </w:tabs>
        <w:ind w:left="5310" w:hanging="2160"/>
      </w:pPr>
      <w:rPr>
        <w:rFonts w:hint="default"/>
      </w:rPr>
    </w:lvl>
    <w:lvl w:ilvl="8">
      <w:start w:val="1"/>
      <w:numFmt w:val="decimal"/>
      <w:isLgl/>
      <w:lvlText w:val="%1.%2.%3.%4.%5.%6.%7.%8.%9"/>
      <w:lvlJc w:val="left"/>
      <w:pPr>
        <w:tabs>
          <w:tab w:val="num" w:pos="5880"/>
        </w:tabs>
        <w:ind w:left="5880" w:hanging="2520"/>
      </w:pPr>
      <w:rPr>
        <w:rFonts w:hint="default"/>
      </w:rPr>
    </w:lvl>
  </w:abstractNum>
  <w:abstractNum w:abstractNumId="11">
    <w:nsid w:val="0E016EBD"/>
    <w:multiLevelType w:val="multilevel"/>
    <w:tmpl w:val="9B4ADFD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12881791"/>
    <w:multiLevelType w:val="multilevel"/>
    <w:tmpl w:val="A13AAC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CD072FA"/>
    <w:multiLevelType w:val="multilevel"/>
    <w:tmpl w:val="7C5C5E7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3E8000E9"/>
    <w:multiLevelType w:val="hybridMultilevel"/>
    <w:tmpl w:val="CF300AC8"/>
    <w:lvl w:ilvl="0" w:tplc="4A064262">
      <w:start w:val="1"/>
      <w:numFmt w:val="bullet"/>
      <w:pStyle w:val="30"/>
      <w:lvlText w:val=""/>
      <w:lvlJc w:val="left"/>
      <w:pPr>
        <w:tabs>
          <w:tab w:val="num" w:pos="1200"/>
        </w:tabs>
        <w:ind w:leftChars="400" w:left="1200" w:hangingChars="200" w:hanging="36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
    <w:nsid w:val="701F279E"/>
    <w:multiLevelType w:val="multilevel"/>
    <w:tmpl w:val="109809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97E2CC7"/>
    <w:multiLevelType w:val="hybridMultilevel"/>
    <w:tmpl w:val="CD442E5A"/>
    <w:lvl w:ilvl="0" w:tplc="8556AA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7A624190"/>
    <w:multiLevelType w:val="hybridMultilevel"/>
    <w:tmpl w:val="7846A486"/>
    <w:lvl w:ilvl="0" w:tplc="BD96CE40">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17"/>
  </w:num>
  <w:num w:numId="3">
    <w:abstractNumId w:val="10"/>
  </w:num>
  <w:num w:numId="4">
    <w:abstractNumId w:val="5"/>
  </w:num>
  <w:num w:numId="5">
    <w:abstractNumId w:val="14"/>
  </w:num>
  <w:num w:numId="6">
    <w:abstractNumId w:val="7"/>
  </w:num>
  <w:num w:numId="7">
    <w:abstractNumId w:val="3"/>
  </w:num>
  <w:num w:numId="8">
    <w:abstractNumId w:val="2"/>
  </w:num>
  <w:num w:numId="9">
    <w:abstractNumId w:val="1"/>
  </w:num>
  <w:num w:numId="10">
    <w:abstractNumId w:val="0"/>
  </w:num>
  <w:num w:numId="11">
    <w:abstractNumId w:val="8"/>
  </w:num>
  <w:num w:numId="12">
    <w:abstractNumId w:val="6"/>
  </w:num>
  <w:num w:numId="13">
    <w:abstractNumId w:val="4"/>
  </w:num>
  <w:num w:numId="14">
    <w:abstractNumId w:val="15"/>
  </w:num>
  <w:num w:numId="15">
    <w:abstractNumId w:val="12"/>
  </w:num>
  <w:num w:numId="16">
    <w:abstractNumId w:val="9"/>
  </w:num>
  <w:num w:numId="17">
    <w:abstractNumId w:val="11"/>
  </w:num>
  <w:num w:numId="18">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BF7"/>
    <w:rsid w:val="000004CD"/>
    <w:rsid w:val="00000A21"/>
    <w:rsid w:val="00001C3C"/>
    <w:rsid w:val="000022B1"/>
    <w:rsid w:val="00002B5A"/>
    <w:rsid w:val="000033B8"/>
    <w:rsid w:val="00005403"/>
    <w:rsid w:val="000058C7"/>
    <w:rsid w:val="00005F3E"/>
    <w:rsid w:val="00005F83"/>
    <w:rsid w:val="0000709D"/>
    <w:rsid w:val="000072AD"/>
    <w:rsid w:val="000075E7"/>
    <w:rsid w:val="00007A26"/>
    <w:rsid w:val="00007BC0"/>
    <w:rsid w:val="00007FE5"/>
    <w:rsid w:val="000101AD"/>
    <w:rsid w:val="000103B6"/>
    <w:rsid w:val="000114BE"/>
    <w:rsid w:val="000116E8"/>
    <w:rsid w:val="000123B2"/>
    <w:rsid w:val="00013293"/>
    <w:rsid w:val="000133E0"/>
    <w:rsid w:val="0001490B"/>
    <w:rsid w:val="0001517E"/>
    <w:rsid w:val="00015D1A"/>
    <w:rsid w:val="0001616F"/>
    <w:rsid w:val="0002015F"/>
    <w:rsid w:val="000225FC"/>
    <w:rsid w:val="0002296D"/>
    <w:rsid w:val="00025918"/>
    <w:rsid w:val="00026427"/>
    <w:rsid w:val="000264BD"/>
    <w:rsid w:val="0002762E"/>
    <w:rsid w:val="000278A1"/>
    <w:rsid w:val="00027EB8"/>
    <w:rsid w:val="0003007F"/>
    <w:rsid w:val="00030177"/>
    <w:rsid w:val="00030FDC"/>
    <w:rsid w:val="00031A70"/>
    <w:rsid w:val="0003228A"/>
    <w:rsid w:val="0003473B"/>
    <w:rsid w:val="00034A44"/>
    <w:rsid w:val="00034C39"/>
    <w:rsid w:val="00036505"/>
    <w:rsid w:val="0003680A"/>
    <w:rsid w:val="000372FC"/>
    <w:rsid w:val="0004050C"/>
    <w:rsid w:val="0004095E"/>
    <w:rsid w:val="00040BB2"/>
    <w:rsid w:val="00040FCD"/>
    <w:rsid w:val="00041DCC"/>
    <w:rsid w:val="0004294A"/>
    <w:rsid w:val="00044574"/>
    <w:rsid w:val="00047757"/>
    <w:rsid w:val="00047A2B"/>
    <w:rsid w:val="00052471"/>
    <w:rsid w:val="000532C0"/>
    <w:rsid w:val="00054626"/>
    <w:rsid w:val="00054CAC"/>
    <w:rsid w:val="00054F50"/>
    <w:rsid w:val="000554FE"/>
    <w:rsid w:val="00057FD3"/>
    <w:rsid w:val="000605F2"/>
    <w:rsid w:val="000606EC"/>
    <w:rsid w:val="000612CD"/>
    <w:rsid w:val="00061B10"/>
    <w:rsid w:val="00061CE1"/>
    <w:rsid w:val="00061F54"/>
    <w:rsid w:val="00062888"/>
    <w:rsid w:val="000666F8"/>
    <w:rsid w:val="000670F6"/>
    <w:rsid w:val="00070175"/>
    <w:rsid w:val="00070BD4"/>
    <w:rsid w:val="000712C3"/>
    <w:rsid w:val="00073341"/>
    <w:rsid w:val="00073741"/>
    <w:rsid w:val="000741EB"/>
    <w:rsid w:val="00074F32"/>
    <w:rsid w:val="000750E2"/>
    <w:rsid w:val="00075A01"/>
    <w:rsid w:val="00075F47"/>
    <w:rsid w:val="00080942"/>
    <w:rsid w:val="00081908"/>
    <w:rsid w:val="00082125"/>
    <w:rsid w:val="00082691"/>
    <w:rsid w:val="000840E3"/>
    <w:rsid w:val="00085133"/>
    <w:rsid w:val="000855C1"/>
    <w:rsid w:val="00085D1F"/>
    <w:rsid w:val="00087B87"/>
    <w:rsid w:val="00090F9D"/>
    <w:rsid w:val="0009135D"/>
    <w:rsid w:val="0009260E"/>
    <w:rsid w:val="00092756"/>
    <w:rsid w:val="000945FD"/>
    <w:rsid w:val="00094720"/>
    <w:rsid w:val="00095B8F"/>
    <w:rsid w:val="00096DD3"/>
    <w:rsid w:val="000970F4"/>
    <w:rsid w:val="00097DB7"/>
    <w:rsid w:val="000A085C"/>
    <w:rsid w:val="000A099D"/>
    <w:rsid w:val="000A13BE"/>
    <w:rsid w:val="000A1584"/>
    <w:rsid w:val="000A2357"/>
    <w:rsid w:val="000A4E3C"/>
    <w:rsid w:val="000A513D"/>
    <w:rsid w:val="000A6600"/>
    <w:rsid w:val="000A6CE6"/>
    <w:rsid w:val="000A72D8"/>
    <w:rsid w:val="000B0451"/>
    <w:rsid w:val="000B0B30"/>
    <w:rsid w:val="000B0CC0"/>
    <w:rsid w:val="000B4772"/>
    <w:rsid w:val="000B49D7"/>
    <w:rsid w:val="000B5E6D"/>
    <w:rsid w:val="000C03FE"/>
    <w:rsid w:val="000C0C0C"/>
    <w:rsid w:val="000C4F41"/>
    <w:rsid w:val="000C54F2"/>
    <w:rsid w:val="000C6888"/>
    <w:rsid w:val="000D0184"/>
    <w:rsid w:val="000D0431"/>
    <w:rsid w:val="000D0ADA"/>
    <w:rsid w:val="000D0AE4"/>
    <w:rsid w:val="000D2804"/>
    <w:rsid w:val="000D32F8"/>
    <w:rsid w:val="000D35CA"/>
    <w:rsid w:val="000D4944"/>
    <w:rsid w:val="000D498E"/>
    <w:rsid w:val="000D4B95"/>
    <w:rsid w:val="000D4C82"/>
    <w:rsid w:val="000D4F94"/>
    <w:rsid w:val="000D5CBD"/>
    <w:rsid w:val="000D5EFC"/>
    <w:rsid w:val="000D5F5C"/>
    <w:rsid w:val="000E0903"/>
    <w:rsid w:val="000E104E"/>
    <w:rsid w:val="000E21E0"/>
    <w:rsid w:val="000E259C"/>
    <w:rsid w:val="000E2A9C"/>
    <w:rsid w:val="000E3D45"/>
    <w:rsid w:val="000E4A55"/>
    <w:rsid w:val="000E51B7"/>
    <w:rsid w:val="000E536B"/>
    <w:rsid w:val="000E5BE0"/>
    <w:rsid w:val="000E672C"/>
    <w:rsid w:val="000E76C0"/>
    <w:rsid w:val="000E7DBF"/>
    <w:rsid w:val="000F044E"/>
    <w:rsid w:val="000F05FC"/>
    <w:rsid w:val="000F14EB"/>
    <w:rsid w:val="000F1ED9"/>
    <w:rsid w:val="000F4441"/>
    <w:rsid w:val="00100176"/>
    <w:rsid w:val="00100203"/>
    <w:rsid w:val="00101AF6"/>
    <w:rsid w:val="00102499"/>
    <w:rsid w:val="0010407A"/>
    <w:rsid w:val="0010481A"/>
    <w:rsid w:val="00104C2F"/>
    <w:rsid w:val="0010501C"/>
    <w:rsid w:val="001050D0"/>
    <w:rsid w:val="00105958"/>
    <w:rsid w:val="00105C45"/>
    <w:rsid w:val="00106DF7"/>
    <w:rsid w:val="0011035F"/>
    <w:rsid w:val="00111CF4"/>
    <w:rsid w:val="00112F65"/>
    <w:rsid w:val="001151FA"/>
    <w:rsid w:val="0011700E"/>
    <w:rsid w:val="00117AE0"/>
    <w:rsid w:val="001210DD"/>
    <w:rsid w:val="00121590"/>
    <w:rsid w:val="00122056"/>
    <w:rsid w:val="001235E0"/>
    <w:rsid w:val="00124117"/>
    <w:rsid w:val="00124180"/>
    <w:rsid w:val="001249D1"/>
    <w:rsid w:val="0012640A"/>
    <w:rsid w:val="00126786"/>
    <w:rsid w:val="00126BBA"/>
    <w:rsid w:val="00126E01"/>
    <w:rsid w:val="00126EBD"/>
    <w:rsid w:val="00127403"/>
    <w:rsid w:val="00130952"/>
    <w:rsid w:val="00130DB1"/>
    <w:rsid w:val="00131EC3"/>
    <w:rsid w:val="001324C5"/>
    <w:rsid w:val="0013321E"/>
    <w:rsid w:val="00134237"/>
    <w:rsid w:val="00134879"/>
    <w:rsid w:val="00134ACE"/>
    <w:rsid w:val="00135752"/>
    <w:rsid w:val="00135BB3"/>
    <w:rsid w:val="00135DCE"/>
    <w:rsid w:val="00136594"/>
    <w:rsid w:val="0013772A"/>
    <w:rsid w:val="00140A6F"/>
    <w:rsid w:val="00141ECA"/>
    <w:rsid w:val="00142145"/>
    <w:rsid w:val="00142F40"/>
    <w:rsid w:val="00143933"/>
    <w:rsid w:val="001440D6"/>
    <w:rsid w:val="00144160"/>
    <w:rsid w:val="00144235"/>
    <w:rsid w:val="0014473A"/>
    <w:rsid w:val="001450DC"/>
    <w:rsid w:val="00146384"/>
    <w:rsid w:val="00151E13"/>
    <w:rsid w:val="00152473"/>
    <w:rsid w:val="00153B4F"/>
    <w:rsid w:val="001540EC"/>
    <w:rsid w:val="00155759"/>
    <w:rsid w:val="00156F47"/>
    <w:rsid w:val="00157002"/>
    <w:rsid w:val="00157143"/>
    <w:rsid w:val="0015788A"/>
    <w:rsid w:val="001602A7"/>
    <w:rsid w:val="001604C7"/>
    <w:rsid w:val="0016056A"/>
    <w:rsid w:val="00160B43"/>
    <w:rsid w:val="001615C9"/>
    <w:rsid w:val="00162007"/>
    <w:rsid w:val="001623EC"/>
    <w:rsid w:val="001624AD"/>
    <w:rsid w:val="00162CF7"/>
    <w:rsid w:val="00163B52"/>
    <w:rsid w:val="00163DA9"/>
    <w:rsid w:val="0016438C"/>
    <w:rsid w:val="00165002"/>
    <w:rsid w:val="0016509F"/>
    <w:rsid w:val="00165392"/>
    <w:rsid w:val="0016748D"/>
    <w:rsid w:val="001679A0"/>
    <w:rsid w:val="0017119A"/>
    <w:rsid w:val="00173D34"/>
    <w:rsid w:val="00174B87"/>
    <w:rsid w:val="00174F73"/>
    <w:rsid w:val="0017681D"/>
    <w:rsid w:val="00176BE5"/>
    <w:rsid w:val="00177656"/>
    <w:rsid w:val="00180E5C"/>
    <w:rsid w:val="001826CF"/>
    <w:rsid w:val="00182ECD"/>
    <w:rsid w:val="00184543"/>
    <w:rsid w:val="001856F1"/>
    <w:rsid w:val="00185CD0"/>
    <w:rsid w:val="00186297"/>
    <w:rsid w:val="001867A7"/>
    <w:rsid w:val="00190905"/>
    <w:rsid w:val="00190B09"/>
    <w:rsid w:val="00191090"/>
    <w:rsid w:val="00191122"/>
    <w:rsid w:val="00191752"/>
    <w:rsid w:val="00191EE1"/>
    <w:rsid w:val="00191F78"/>
    <w:rsid w:val="00193CD9"/>
    <w:rsid w:val="0019435B"/>
    <w:rsid w:val="00194AB2"/>
    <w:rsid w:val="00195672"/>
    <w:rsid w:val="001978A3"/>
    <w:rsid w:val="001A0AE8"/>
    <w:rsid w:val="001A2362"/>
    <w:rsid w:val="001A4332"/>
    <w:rsid w:val="001A5213"/>
    <w:rsid w:val="001A5302"/>
    <w:rsid w:val="001A794E"/>
    <w:rsid w:val="001A7AC9"/>
    <w:rsid w:val="001B073E"/>
    <w:rsid w:val="001B165F"/>
    <w:rsid w:val="001B2F2F"/>
    <w:rsid w:val="001B3028"/>
    <w:rsid w:val="001B3725"/>
    <w:rsid w:val="001B415E"/>
    <w:rsid w:val="001B49BD"/>
    <w:rsid w:val="001B6C0D"/>
    <w:rsid w:val="001B72AD"/>
    <w:rsid w:val="001B7CA4"/>
    <w:rsid w:val="001C0C72"/>
    <w:rsid w:val="001C1E1B"/>
    <w:rsid w:val="001C2658"/>
    <w:rsid w:val="001C299E"/>
    <w:rsid w:val="001C2A68"/>
    <w:rsid w:val="001C39D2"/>
    <w:rsid w:val="001C3F5D"/>
    <w:rsid w:val="001C4673"/>
    <w:rsid w:val="001C534B"/>
    <w:rsid w:val="001C57C4"/>
    <w:rsid w:val="001D0B69"/>
    <w:rsid w:val="001D0D52"/>
    <w:rsid w:val="001D197A"/>
    <w:rsid w:val="001D1A09"/>
    <w:rsid w:val="001D26D5"/>
    <w:rsid w:val="001D414F"/>
    <w:rsid w:val="001D49F8"/>
    <w:rsid w:val="001D4D1B"/>
    <w:rsid w:val="001D5118"/>
    <w:rsid w:val="001D578F"/>
    <w:rsid w:val="001D6930"/>
    <w:rsid w:val="001D6FF2"/>
    <w:rsid w:val="001D76F2"/>
    <w:rsid w:val="001D7729"/>
    <w:rsid w:val="001E0084"/>
    <w:rsid w:val="001E01D8"/>
    <w:rsid w:val="001E0392"/>
    <w:rsid w:val="001E11E6"/>
    <w:rsid w:val="001E14DF"/>
    <w:rsid w:val="001E1BE0"/>
    <w:rsid w:val="001E4911"/>
    <w:rsid w:val="001E4B9C"/>
    <w:rsid w:val="001E6E68"/>
    <w:rsid w:val="001E6F70"/>
    <w:rsid w:val="001E7377"/>
    <w:rsid w:val="001E7D7A"/>
    <w:rsid w:val="001F1775"/>
    <w:rsid w:val="001F32F3"/>
    <w:rsid w:val="001F3CF2"/>
    <w:rsid w:val="001F3F5E"/>
    <w:rsid w:val="001F5E2F"/>
    <w:rsid w:val="001F6728"/>
    <w:rsid w:val="001F787B"/>
    <w:rsid w:val="00200C9F"/>
    <w:rsid w:val="0020135A"/>
    <w:rsid w:val="00201F07"/>
    <w:rsid w:val="002025BF"/>
    <w:rsid w:val="002025F9"/>
    <w:rsid w:val="002030DE"/>
    <w:rsid w:val="0020333F"/>
    <w:rsid w:val="00203A07"/>
    <w:rsid w:val="00205958"/>
    <w:rsid w:val="0020616B"/>
    <w:rsid w:val="00207DE4"/>
    <w:rsid w:val="002108E8"/>
    <w:rsid w:val="00210C28"/>
    <w:rsid w:val="00211A39"/>
    <w:rsid w:val="00211BCA"/>
    <w:rsid w:val="00212A14"/>
    <w:rsid w:val="00213E19"/>
    <w:rsid w:val="0021401E"/>
    <w:rsid w:val="002152E3"/>
    <w:rsid w:val="00215CF9"/>
    <w:rsid w:val="00221D67"/>
    <w:rsid w:val="00222493"/>
    <w:rsid w:val="00223B53"/>
    <w:rsid w:val="00223B7F"/>
    <w:rsid w:val="00224E97"/>
    <w:rsid w:val="0022501A"/>
    <w:rsid w:val="0022587C"/>
    <w:rsid w:val="002261E2"/>
    <w:rsid w:val="00226AB8"/>
    <w:rsid w:val="00226C80"/>
    <w:rsid w:val="002271F0"/>
    <w:rsid w:val="002305F9"/>
    <w:rsid w:val="0023121E"/>
    <w:rsid w:val="0023231F"/>
    <w:rsid w:val="00232B37"/>
    <w:rsid w:val="00234A71"/>
    <w:rsid w:val="00234FE1"/>
    <w:rsid w:val="00235381"/>
    <w:rsid w:val="00235F2E"/>
    <w:rsid w:val="002370F6"/>
    <w:rsid w:val="00237A68"/>
    <w:rsid w:val="00240649"/>
    <w:rsid w:val="00240E8C"/>
    <w:rsid w:val="0024144A"/>
    <w:rsid w:val="0024146E"/>
    <w:rsid w:val="0024166B"/>
    <w:rsid w:val="002420A9"/>
    <w:rsid w:val="0024312C"/>
    <w:rsid w:val="002433B7"/>
    <w:rsid w:val="002449DB"/>
    <w:rsid w:val="00244D98"/>
    <w:rsid w:val="002452ED"/>
    <w:rsid w:val="0024617C"/>
    <w:rsid w:val="00247243"/>
    <w:rsid w:val="002473EF"/>
    <w:rsid w:val="00247C5A"/>
    <w:rsid w:val="00247F7F"/>
    <w:rsid w:val="00247F8C"/>
    <w:rsid w:val="00250304"/>
    <w:rsid w:val="002510FA"/>
    <w:rsid w:val="0025128F"/>
    <w:rsid w:val="00251B88"/>
    <w:rsid w:val="0025222B"/>
    <w:rsid w:val="00254605"/>
    <w:rsid w:val="002569E4"/>
    <w:rsid w:val="00256CB7"/>
    <w:rsid w:val="002572B2"/>
    <w:rsid w:val="00257489"/>
    <w:rsid w:val="0025774E"/>
    <w:rsid w:val="00257BE9"/>
    <w:rsid w:val="00257C3C"/>
    <w:rsid w:val="002605BF"/>
    <w:rsid w:val="00260E91"/>
    <w:rsid w:val="00261201"/>
    <w:rsid w:val="00261220"/>
    <w:rsid w:val="00261C24"/>
    <w:rsid w:val="00261C29"/>
    <w:rsid w:val="00261D3E"/>
    <w:rsid w:val="00262C52"/>
    <w:rsid w:val="00263318"/>
    <w:rsid w:val="00264A06"/>
    <w:rsid w:val="00264C1C"/>
    <w:rsid w:val="0026580D"/>
    <w:rsid w:val="00265D45"/>
    <w:rsid w:val="00266342"/>
    <w:rsid w:val="00266837"/>
    <w:rsid w:val="002672D2"/>
    <w:rsid w:val="00270325"/>
    <w:rsid w:val="00270D24"/>
    <w:rsid w:val="002711AB"/>
    <w:rsid w:val="00271FDD"/>
    <w:rsid w:val="00273CB1"/>
    <w:rsid w:val="00274A78"/>
    <w:rsid w:val="00274C88"/>
    <w:rsid w:val="0027500F"/>
    <w:rsid w:val="00275136"/>
    <w:rsid w:val="00275198"/>
    <w:rsid w:val="0027566D"/>
    <w:rsid w:val="002765D5"/>
    <w:rsid w:val="00276C1B"/>
    <w:rsid w:val="0027708E"/>
    <w:rsid w:val="00281AA4"/>
    <w:rsid w:val="00283CFD"/>
    <w:rsid w:val="00283E8A"/>
    <w:rsid w:val="00284D77"/>
    <w:rsid w:val="00284EFE"/>
    <w:rsid w:val="00285019"/>
    <w:rsid w:val="00285BF0"/>
    <w:rsid w:val="002863A2"/>
    <w:rsid w:val="00286DE5"/>
    <w:rsid w:val="002878A9"/>
    <w:rsid w:val="00290267"/>
    <w:rsid w:val="00290614"/>
    <w:rsid w:val="00291E5F"/>
    <w:rsid w:val="00292A29"/>
    <w:rsid w:val="00292E80"/>
    <w:rsid w:val="00295A6F"/>
    <w:rsid w:val="00295B5E"/>
    <w:rsid w:val="002963A0"/>
    <w:rsid w:val="002965DA"/>
    <w:rsid w:val="00296D6F"/>
    <w:rsid w:val="00297034"/>
    <w:rsid w:val="002A07E7"/>
    <w:rsid w:val="002A0CDB"/>
    <w:rsid w:val="002A1398"/>
    <w:rsid w:val="002A2453"/>
    <w:rsid w:val="002A287E"/>
    <w:rsid w:val="002A39C3"/>
    <w:rsid w:val="002A41D4"/>
    <w:rsid w:val="002A4680"/>
    <w:rsid w:val="002A4F2C"/>
    <w:rsid w:val="002A6165"/>
    <w:rsid w:val="002A7A0D"/>
    <w:rsid w:val="002A7D7B"/>
    <w:rsid w:val="002B0F7D"/>
    <w:rsid w:val="002B2C4A"/>
    <w:rsid w:val="002B37F5"/>
    <w:rsid w:val="002B3D8D"/>
    <w:rsid w:val="002B4A0E"/>
    <w:rsid w:val="002B55E9"/>
    <w:rsid w:val="002B686E"/>
    <w:rsid w:val="002B6870"/>
    <w:rsid w:val="002B6C8C"/>
    <w:rsid w:val="002B7345"/>
    <w:rsid w:val="002B7F78"/>
    <w:rsid w:val="002C0DAC"/>
    <w:rsid w:val="002C14FB"/>
    <w:rsid w:val="002C18C0"/>
    <w:rsid w:val="002C1D3A"/>
    <w:rsid w:val="002C2512"/>
    <w:rsid w:val="002C2716"/>
    <w:rsid w:val="002C4818"/>
    <w:rsid w:val="002D137F"/>
    <w:rsid w:val="002D29BB"/>
    <w:rsid w:val="002D310E"/>
    <w:rsid w:val="002D3253"/>
    <w:rsid w:val="002D41AE"/>
    <w:rsid w:val="002D51D7"/>
    <w:rsid w:val="002D6AF0"/>
    <w:rsid w:val="002D6AFE"/>
    <w:rsid w:val="002E0371"/>
    <w:rsid w:val="002E03FE"/>
    <w:rsid w:val="002E1D5C"/>
    <w:rsid w:val="002E2985"/>
    <w:rsid w:val="002E2F22"/>
    <w:rsid w:val="002E38B1"/>
    <w:rsid w:val="002E45E3"/>
    <w:rsid w:val="002E4B16"/>
    <w:rsid w:val="002E5413"/>
    <w:rsid w:val="002E5F8C"/>
    <w:rsid w:val="002E77F4"/>
    <w:rsid w:val="002E7EF6"/>
    <w:rsid w:val="002E7F04"/>
    <w:rsid w:val="002F191A"/>
    <w:rsid w:val="002F5700"/>
    <w:rsid w:val="002F6B36"/>
    <w:rsid w:val="002F7B05"/>
    <w:rsid w:val="002F7B68"/>
    <w:rsid w:val="002F7DFC"/>
    <w:rsid w:val="00300422"/>
    <w:rsid w:val="003034EB"/>
    <w:rsid w:val="00304E52"/>
    <w:rsid w:val="0030586D"/>
    <w:rsid w:val="0030651A"/>
    <w:rsid w:val="00306F0C"/>
    <w:rsid w:val="003075AB"/>
    <w:rsid w:val="003076B7"/>
    <w:rsid w:val="00310238"/>
    <w:rsid w:val="003104DC"/>
    <w:rsid w:val="0031058A"/>
    <w:rsid w:val="0031070C"/>
    <w:rsid w:val="00311D3D"/>
    <w:rsid w:val="00312146"/>
    <w:rsid w:val="00312445"/>
    <w:rsid w:val="0031292C"/>
    <w:rsid w:val="00313636"/>
    <w:rsid w:val="00316922"/>
    <w:rsid w:val="00317B8A"/>
    <w:rsid w:val="00317C52"/>
    <w:rsid w:val="00321BC9"/>
    <w:rsid w:val="00321C26"/>
    <w:rsid w:val="00321C53"/>
    <w:rsid w:val="00322556"/>
    <w:rsid w:val="00322853"/>
    <w:rsid w:val="00322BFD"/>
    <w:rsid w:val="003236E8"/>
    <w:rsid w:val="00324BF4"/>
    <w:rsid w:val="00325431"/>
    <w:rsid w:val="00326709"/>
    <w:rsid w:val="00327632"/>
    <w:rsid w:val="00327C3B"/>
    <w:rsid w:val="00330039"/>
    <w:rsid w:val="00330C22"/>
    <w:rsid w:val="00331602"/>
    <w:rsid w:val="00332F0F"/>
    <w:rsid w:val="00332F44"/>
    <w:rsid w:val="003330AA"/>
    <w:rsid w:val="003340D8"/>
    <w:rsid w:val="0033531C"/>
    <w:rsid w:val="00335472"/>
    <w:rsid w:val="003355D3"/>
    <w:rsid w:val="00335AD8"/>
    <w:rsid w:val="00337510"/>
    <w:rsid w:val="003375C3"/>
    <w:rsid w:val="00337EC8"/>
    <w:rsid w:val="00337EE9"/>
    <w:rsid w:val="00345789"/>
    <w:rsid w:val="00345903"/>
    <w:rsid w:val="00346C95"/>
    <w:rsid w:val="003477F4"/>
    <w:rsid w:val="00347EA7"/>
    <w:rsid w:val="003506C2"/>
    <w:rsid w:val="00351DF4"/>
    <w:rsid w:val="0035311C"/>
    <w:rsid w:val="00353289"/>
    <w:rsid w:val="0035344B"/>
    <w:rsid w:val="00353E6F"/>
    <w:rsid w:val="003549EE"/>
    <w:rsid w:val="00355F56"/>
    <w:rsid w:val="0035602A"/>
    <w:rsid w:val="00356ED5"/>
    <w:rsid w:val="003575B7"/>
    <w:rsid w:val="0035795D"/>
    <w:rsid w:val="00360240"/>
    <w:rsid w:val="003614C9"/>
    <w:rsid w:val="003625A6"/>
    <w:rsid w:val="003627C8"/>
    <w:rsid w:val="003640FD"/>
    <w:rsid w:val="00364289"/>
    <w:rsid w:val="00364808"/>
    <w:rsid w:val="00365971"/>
    <w:rsid w:val="00365A98"/>
    <w:rsid w:val="00365C5E"/>
    <w:rsid w:val="00365E98"/>
    <w:rsid w:val="003671D0"/>
    <w:rsid w:val="00367358"/>
    <w:rsid w:val="00367EE9"/>
    <w:rsid w:val="00371A79"/>
    <w:rsid w:val="00372892"/>
    <w:rsid w:val="003734EE"/>
    <w:rsid w:val="00373D42"/>
    <w:rsid w:val="0037482C"/>
    <w:rsid w:val="00374ADA"/>
    <w:rsid w:val="0037504C"/>
    <w:rsid w:val="00375BC9"/>
    <w:rsid w:val="00375D95"/>
    <w:rsid w:val="003763C9"/>
    <w:rsid w:val="00376A97"/>
    <w:rsid w:val="00377C7B"/>
    <w:rsid w:val="0038009A"/>
    <w:rsid w:val="0038041C"/>
    <w:rsid w:val="003811A3"/>
    <w:rsid w:val="00381C22"/>
    <w:rsid w:val="00381D3C"/>
    <w:rsid w:val="00382350"/>
    <w:rsid w:val="003841DB"/>
    <w:rsid w:val="00384AE8"/>
    <w:rsid w:val="00384B9E"/>
    <w:rsid w:val="00384D2E"/>
    <w:rsid w:val="0038585C"/>
    <w:rsid w:val="003858F6"/>
    <w:rsid w:val="003874C3"/>
    <w:rsid w:val="0039052D"/>
    <w:rsid w:val="003917D4"/>
    <w:rsid w:val="00391BC1"/>
    <w:rsid w:val="00394627"/>
    <w:rsid w:val="00394FF3"/>
    <w:rsid w:val="003964C2"/>
    <w:rsid w:val="00396861"/>
    <w:rsid w:val="00396B86"/>
    <w:rsid w:val="003975D0"/>
    <w:rsid w:val="003A01EA"/>
    <w:rsid w:val="003A03E1"/>
    <w:rsid w:val="003A0D80"/>
    <w:rsid w:val="003A3177"/>
    <w:rsid w:val="003A3E55"/>
    <w:rsid w:val="003A56C7"/>
    <w:rsid w:val="003A65C4"/>
    <w:rsid w:val="003A7458"/>
    <w:rsid w:val="003A7A4C"/>
    <w:rsid w:val="003A7AAB"/>
    <w:rsid w:val="003A7BBF"/>
    <w:rsid w:val="003B007E"/>
    <w:rsid w:val="003B0803"/>
    <w:rsid w:val="003B0DA5"/>
    <w:rsid w:val="003B263A"/>
    <w:rsid w:val="003B29D8"/>
    <w:rsid w:val="003B2C0A"/>
    <w:rsid w:val="003B39BB"/>
    <w:rsid w:val="003B4FCD"/>
    <w:rsid w:val="003B6CC1"/>
    <w:rsid w:val="003B7C69"/>
    <w:rsid w:val="003B7DE3"/>
    <w:rsid w:val="003C0AD2"/>
    <w:rsid w:val="003C0F5A"/>
    <w:rsid w:val="003C1D42"/>
    <w:rsid w:val="003C1FDA"/>
    <w:rsid w:val="003C26CD"/>
    <w:rsid w:val="003C6C55"/>
    <w:rsid w:val="003C6F16"/>
    <w:rsid w:val="003C757A"/>
    <w:rsid w:val="003D134B"/>
    <w:rsid w:val="003D2AF5"/>
    <w:rsid w:val="003D2CC1"/>
    <w:rsid w:val="003D2F95"/>
    <w:rsid w:val="003D33E4"/>
    <w:rsid w:val="003D3AF2"/>
    <w:rsid w:val="003D4994"/>
    <w:rsid w:val="003D561C"/>
    <w:rsid w:val="003D638E"/>
    <w:rsid w:val="003D6F42"/>
    <w:rsid w:val="003D7513"/>
    <w:rsid w:val="003E163E"/>
    <w:rsid w:val="003E170C"/>
    <w:rsid w:val="003E1BD6"/>
    <w:rsid w:val="003E33E9"/>
    <w:rsid w:val="003E3785"/>
    <w:rsid w:val="003E41B7"/>
    <w:rsid w:val="003E5572"/>
    <w:rsid w:val="003E65D1"/>
    <w:rsid w:val="003E6881"/>
    <w:rsid w:val="003E6F5C"/>
    <w:rsid w:val="003E70B7"/>
    <w:rsid w:val="003E793B"/>
    <w:rsid w:val="003E7E39"/>
    <w:rsid w:val="003E7E9C"/>
    <w:rsid w:val="003F0D59"/>
    <w:rsid w:val="003F2649"/>
    <w:rsid w:val="003F5D99"/>
    <w:rsid w:val="003F5E50"/>
    <w:rsid w:val="003F6BC7"/>
    <w:rsid w:val="003F707A"/>
    <w:rsid w:val="003F74FB"/>
    <w:rsid w:val="00400E7C"/>
    <w:rsid w:val="00401DF2"/>
    <w:rsid w:val="004025E1"/>
    <w:rsid w:val="00402656"/>
    <w:rsid w:val="00402E04"/>
    <w:rsid w:val="004031AF"/>
    <w:rsid w:val="00403B74"/>
    <w:rsid w:val="00403C08"/>
    <w:rsid w:val="0040541D"/>
    <w:rsid w:val="0040658E"/>
    <w:rsid w:val="0040700A"/>
    <w:rsid w:val="00407E40"/>
    <w:rsid w:val="004123EC"/>
    <w:rsid w:val="00413394"/>
    <w:rsid w:val="00413D0E"/>
    <w:rsid w:val="004156EE"/>
    <w:rsid w:val="00416942"/>
    <w:rsid w:val="004172B7"/>
    <w:rsid w:val="00420087"/>
    <w:rsid w:val="0042116A"/>
    <w:rsid w:val="00422038"/>
    <w:rsid w:val="00423125"/>
    <w:rsid w:val="004234A0"/>
    <w:rsid w:val="00423722"/>
    <w:rsid w:val="00425085"/>
    <w:rsid w:val="004266E1"/>
    <w:rsid w:val="0043072E"/>
    <w:rsid w:val="004313CC"/>
    <w:rsid w:val="00431DED"/>
    <w:rsid w:val="004320A5"/>
    <w:rsid w:val="004364A2"/>
    <w:rsid w:val="004400B6"/>
    <w:rsid w:val="00442DE8"/>
    <w:rsid w:val="00442EF0"/>
    <w:rsid w:val="00443C24"/>
    <w:rsid w:val="004444F5"/>
    <w:rsid w:val="00446162"/>
    <w:rsid w:val="004504E6"/>
    <w:rsid w:val="00450663"/>
    <w:rsid w:val="0045208A"/>
    <w:rsid w:val="00452336"/>
    <w:rsid w:val="00453155"/>
    <w:rsid w:val="0045348C"/>
    <w:rsid w:val="004534CF"/>
    <w:rsid w:val="004545E3"/>
    <w:rsid w:val="00455B23"/>
    <w:rsid w:val="004566FD"/>
    <w:rsid w:val="0045751D"/>
    <w:rsid w:val="0046075A"/>
    <w:rsid w:val="004619B6"/>
    <w:rsid w:val="00464CD2"/>
    <w:rsid w:val="004652C8"/>
    <w:rsid w:val="00465333"/>
    <w:rsid w:val="00466D6F"/>
    <w:rsid w:val="00466F3A"/>
    <w:rsid w:val="00470B55"/>
    <w:rsid w:val="00470FF4"/>
    <w:rsid w:val="004714FF"/>
    <w:rsid w:val="0047268F"/>
    <w:rsid w:val="00473026"/>
    <w:rsid w:val="00474EE1"/>
    <w:rsid w:val="004759E4"/>
    <w:rsid w:val="0047628D"/>
    <w:rsid w:val="00476762"/>
    <w:rsid w:val="004808D8"/>
    <w:rsid w:val="00482687"/>
    <w:rsid w:val="0048277B"/>
    <w:rsid w:val="00482961"/>
    <w:rsid w:val="00482C21"/>
    <w:rsid w:val="004832B0"/>
    <w:rsid w:val="004837BA"/>
    <w:rsid w:val="00483E29"/>
    <w:rsid w:val="00484276"/>
    <w:rsid w:val="0048516E"/>
    <w:rsid w:val="004857E6"/>
    <w:rsid w:val="00485DD9"/>
    <w:rsid w:val="004860CE"/>
    <w:rsid w:val="0048631A"/>
    <w:rsid w:val="00487240"/>
    <w:rsid w:val="00490637"/>
    <w:rsid w:val="00491281"/>
    <w:rsid w:val="004923BE"/>
    <w:rsid w:val="004937A6"/>
    <w:rsid w:val="00493C6C"/>
    <w:rsid w:val="00494A59"/>
    <w:rsid w:val="00494B01"/>
    <w:rsid w:val="00495326"/>
    <w:rsid w:val="00496D5D"/>
    <w:rsid w:val="004A00C9"/>
    <w:rsid w:val="004A1352"/>
    <w:rsid w:val="004A215C"/>
    <w:rsid w:val="004A335E"/>
    <w:rsid w:val="004A7D20"/>
    <w:rsid w:val="004B0CAE"/>
    <w:rsid w:val="004B0F34"/>
    <w:rsid w:val="004B0F9D"/>
    <w:rsid w:val="004B145F"/>
    <w:rsid w:val="004B1D53"/>
    <w:rsid w:val="004B29EA"/>
    <w:rsid w:val="004B3081"/>
    <w:rsid w:val="004B3214"/>
    <w:rsid w:val="004B4202"/>
    <w:rsid w:val="004B5BD0"/>
    <w:rsid w:val="004B5DED"/>
    <w:rsid w:val="004C08C5"/>
    <w:rsid w:val="004C0EF1"/>
    <w:rsid w:val="004C1C45"/>
    <w:rsid w:val="004C1E3D"/>
    <w:rsid w:val="004C1EF9"/>
    <w:rsid w:val="004C2CFF"/>
    <w:rsid w:val="004C5325"/>
    <w:rsid w:val="004C53E8"/>
    <w:rsid w:val="004C615A"/>
    <w:rsid w:val="004C643F"/>
    <w:rsid w:val="004C6996"/>
    <w:rsid w:val="004D0770"/>
    <w:rsid w:val="004D0A9A"/>
    <w:rsid w:val="004D1D59"/>
    <w:rsid w:val="004D2416"/>
    <w:rsid w:val="004D2C83"/>
    <w:rsid w:val="004D493E"/>
    <w:rsid w:val="004D50B1"/>
    <w:rsid w:val="004D6F11"/>
    <w:rsid w:val="004E058C"/>
    <w:rsid w:val="004E064F"/>
    <w:rsid w:val="004E1B24"/>
    <w:rsid w:val="004E228A"/>
    <w:rsid w:val="004E2EE0"/>
    <w:rsid w:val="004E31A5"/>
    <w:rsid w:val="004E43A7"/>
    <w:rsid w:val="004E480F"/>
    <w:rsid w:val="004E5385"/>
    <w:rsid w:val="004E587B"/>
    <w:rsid w:val="004E5D68"/>
    <w:rsid w:val="004E6562"/>
    <w:rsid w:val="004E66ED"/>
    <w:rsid w:val="004E6A6B"/>
    <w:rsid w:val="004E7800"/>
    <w:rsid w:val="004E7B6D"/>
    <w:rsid w:val="004F0239"/>
    <w:rsid w:val="004F0B99"/>
    <w:rsid w:val="004F0FE3"/>
    <w:rsid w:val="004F1B70"/>
    <w:rsid w:val="004F48EF"/>
    <w:rsid w:val="004F4B32"/>
    <w:rsid w:val="004F5FA0"/>
    <w:rsid w:val="004F7E5F"/>
    <w:rsid w:val="0050098C"/>
    <w:rsid w:val="00500AF7"/>
    <w:rsid w:val="00500C49"/>
    <w:rsid w:val="00501297"/>
    <w:rsid w:val="0050148A"/>
    <w:rsid w:val="005019BA"/>
    <w:rsid w:val="00501CD0"/>
    <w:rsid w:val="005028AA"/>
    <w:rsid w:val="00502EC8"/>
    <w:rsid w:val="00503E1F"/>
    <w:rsid w:val="0050425F"/>
    <w:rsid w:val="00505331"/>
    <w:rsid w:val="005057A2"/>
    <w:rsid w:val="005057BE"/>
    <w:rsid w:val="00505DDE"/>
    <w:rsid w:val="00506390"/>
    <w:rsid w:val="00506781"/>
    <w:rsid w:val="005071D7"/>
    <w:rsid w:val="00507422"/>
    <w:rsid w:val="00507454"/>
    <w:rsid w:val="0051329C"/>
    <w:rsid w:val="00513D4A"/>
    <w:rsid w:val="00513EC1"/>
    <w:rsid w:val="005147A3"/>
    <w:rsid w:val="00515ABB"/>
    <w:rsid w:val="00515F2F"/>
    <w:rsid w:val="00516273"/>
    <w:rsid w:val="005164B7"/>
    <w:rsid w:val="0051718B"/>
    <w:rsid w:val="005176E0"/>
    <w:rsid w:val="00517ED7"/>
    <w:rsid w:val="005215E9"/>
    <w:rsid w:val="0052176A"/>
    <w:rsid w:val="00523177"/>
    <w:rsid w:val="0052390C"/>
    <w:rsid w:val="00524A85"/>
    <w:rsid w:val="00525235"/>
    <w:rsid w:val="005259FB"/>
    <w:rsid w:val="00525C8A"/>
    <w:rsid w:val="00525F2E"/>
    <w:rsid w:val="0052706E"/>
    <w:rsid w:val="00527750"/>
    <w:rsid w:val="00527FE4"/>
    <w:rsid w:val="00534075"/>
    <w:rsid w:val="00535007"/>
    <w:rsid w:val="00535646"/>
    <w:rsid w:val="00535C3F"/>
    <w:rsid w:val="005367E6"/>
    <w:rsid w:val="00536D64"/>
    <w:rsid w:val="005370F8"/>
    <w:rsid w:val="00537119"/>
    <w:rsid w:val="005400EB"/>
    <w:rsid w:val="00540113"/>
    <w:rsid w:val="005401B6"/>
    <w:rsid w:val="0054067F"/>
    <w:rsid w:val="0054072D"/>
    <w:rsid w:val="005412EE"/>
    <w:rsid w:val="005416E3"/>
    <w:rsid w:val="0054220A"/>
    <w:rsid w:val="005429CB"/>
    <w:rsid w:val="00543117"/>
    <w:rsid w:val="0054491B"/>
    <w:rsid w:val="00544C6E"/>
    <w:rsid w:val="00545A9D"/>
    <w:rsid w:val="00545D66"/>
    <w:rsid w:val="00545E21"/>
    <w:rsid w:val="00546389"/>
    <w:rsid w:val="00546699"/>
    <w:rsid w:val="005473F3"/>
    <w:rsid w:val="00547719"/>
    <w:rsid w:val="00547D94"/>
    <w:rsid w:val="00550AFF"/>
    <w:rsid w:val="00551065"/>
    <w:rsid w:val="0055199D"/>
    <w:rsid w:val="00552651"/>
    <w:rsid w:val="00552E76"/>
    <w:rsid w:val="00553D3C"/>
    <w:rsid w:val="00553EA2"/>
    <w:rsid w:val="00556A41"/>
    <w:rsid w:val="00556E43"/>
    <w:rsid w:val="00560125"/>
    <w:rsid w:val="00560C1F"/>
    <w:rsid w:val="00560C4E"/>
    <w:rsid w:val="00560EE7"/>
    <w:rsid w:val="0056166D"/>
    <w:rsid w:val="005626A6"/>
    <w:rsid w:val="00563659"/>
    <w:rsid w:val="0056390D"/>
    <w:rsid w:val="00564B48"/>
    <w:rsid w:val="005667D0"/>
    <w:rsid w:val="005701EB"/>
    <w:rsid w:val="00571011"/>
    <w:rsid w:val="005711C1"/>
    <w:rsid w:val="005725AE"/>
    <w:rsid w:val="0057359B"/>
    <w:rsid w:val="00573B2A"/>
    <w:rsid w:val="005742BC"/>
    <w:rsid w:val="00576648"/>
    <w:rsid w:val="005779DD"/>
    <w:rsid w:val="00577C96"/>
    <w:rsid w:val="0058074E"/>
    <w:rsid w:val="005809E2"/>
    <w:rsid w:val="00583394"/>
    <w:rsid w:val="0058512F"/>
    <w:rsid w:val="0058596D"/>
    <w:rsid w:val="0058742A"/>
    <w:rsid w:val="00587871"/>
    <w:rsid w:val="00590042"/>
    <w:rsid w:val="0059120D"/>
    <w:rsid w:val="0059180F"/>
    <w:rsid w:val="0059212E"/>
    <w:rsid w:val="00592699"/>
    <w:rsid w:val="00592BF5"/>
    <w:rsid w:val="00593755"/>
    <w:rsid w:val="00593917"/>
    <w:rsid w:val="0059436C"/>
    <w:rsid w:val="00594C51"/>
    <w:rsid w:val="00596833"/>
    <w:rsid w:val="00596CB1"/>
    <w:rsid w:val="00597B52"/>
    <w:rsid w:val="005A0DD8"/>
    <w:rsid w:val="005A1DBB"/>
    <w:rsid w:val="005A1F5F"/>
    <w:rsid w:val="005A35FA"/>
    <w:rsid w:val="005A387B"/>
    <w:rsid w:val="005A4460"/>
    <w:rsid w:val="005A73A3"/>
    <w:rsid w:val="005B0C0D"/>
    <w:rsid w:val="005B174D"/>
    <w:rsid w:val="005B1FF9"/>
    <w:rsid w:val="005B39DD"/>
    <w:rsid w:val="005B3A0F"/>
    <w:rsid w:val="005B3A53"/>
    <w:rsid w:val="005B4370"/>
    <w:rsid w:val="005B535D"/>
    <w:rsid w:val="005B53FE"/>
    <w:rsid w:val="005B5675"/>
    <w:rsid w:val="005B6C90"/>
    <w:rsid w:val="005B7A55"/>
    <w:rsid w:val="005C26DC"/>
    <w:rsid w:val="005D29BC"/>
    <w:rsid w:val="005D2D28"/>
    <w:rsid w:val="005D2FA8"/>
    <w:rsid w:val="005D36BA"/>
    <w:rsid w:val="005D409D"/>
    <w:rsid w:val="005D79B5"/>
    <w:rsid w:val="005E1528"/>
    <w:rsid w:val="005E1DD5"/>
    <w:rsid w:val="005E1E47"/>
    <w:rsid w:val="005E2696"/>
    <w:rsid w:val="005E2FB7"/>
    <w:rsid w:val="005E33CF"/>
    <w:rsid w:val="005E3418"/>
    <w:rsid w:val="005E342A"/>
    <w:rsid w:val="005E39F2"/>
    <w:rsid w:val="005E48C5"/>
    <w:rsid w:val="005E54F4"/>
    <w:rsid w:val="005E58E2"/>
    <w:rsid w:val="005E7002"/>
    <w:rsid w:val="005E7E64"/>
    <w:rsid w:val="005F02E8"/>
    <w:rsid w:val="005F2229"/>
    <w:rsid w:val="005F3446"/>
    <w:rsid w:val="005F3473"/>
    <w:rsid w:val="005F4895"/>
    <w:rsid w:val="005F4C08"/>
    <w:rsid w:val="005F62C2"/>
    <w:rsid w:val="005F7323"/>
    <w:rsid w:val="005F7678"/>
    <w:rsid w:val="0060122D"/>
    <w:rsid w:val="006012B3"/>
    <w:rsid w:val="0060134B"/>
    <w:rsid w:val="00601862"/>
    <w:rsid w:val="00603542"/>
    <w:rsid w:val="006036EE"/>
    <w:rsid w:val="006042EC"/>
    <w:rsid w:val="0060442E"/>
    <w:rsid w:val="00604754"/>
    <w:rsid w:val="00604A0B"/>
    <w:rsid w:val="00605587"/>
    <w:rsid w:val="00606B77"/>
    <w:rsid w:val="006071EF"/>
    <w:rsid w:val="0061057A"/>
    <w:rsid w:val="006109FA"/>
    <w:rsid w:val="00610B06"/>
    <w:rsid w:val="00612C53"/>
    <w:rsid w:val="006130D5"/>
    <w:rsid w:val="00613A56"/>
    <w:rsid w:val="00613CC9"/>
    <w:rsid w:val="00613FCF"/>
    <w:rsid w:val="00614355"/>
    <w:rsid w:val="00616646"/>
    <w:rsid w:val="00616AF1"/>
    <w:rsid w:val="00620342"/>
    <w:rsid w:val="00620D97"/>
    <w:rsid w:val="00621C50"/>
    <w:rsid w:val="0062316A"/>
    <w:rsid w:val="00623661"/>
    <w:rsid w:val="006241C0"/>
    <w:rsid w:val="00624443"/>
    <w:rsid w:val="00626B07"/>
    <w:rsid w:val="00626C0E"/>
    <w:rsid w:val="00626DC9"/>
    <w:rsid w:val="00627219"/>
    <w:rsid w:val="00627754"/>
    <w:rsid w:val="00627D9A"/>
    <w:rsid w:val="006318DB"/>
    <w:rsid w:val="00631B90"/>
    <w:rsid w:val="00632269"/>
    <w:rsid w:val="00635353"/>
    <w:rsid w:val="006361E8"/>
    <w:rsid w:val="00636874"/>
    <w:rsid w:val="00636AC7"/>
    <w:rsid w:val="006371E3"/>
    <w:rsid w:val="006372D6"/>
    <w:rsid w:val="00637324"/>
    <w:rsid w:val="00637F8A"/>
    <w:rsid w:val="006404F7"/>
    <w:rsid w:val="00640600"/>
    <w:rsid w:val="00640CE0"/>
    <w:rsid w:val="00642EC2"/>
    <w:rsid w:val="006432D2"/>
    <w:rsid w:val="00643419"/>
    <w:rsid w:val="00643779"/>
    <w:rsid w:val="00644F62"/>
    <w:rsid w:val="0064516D"/>
    <w:rsid w:val="0064526D"/>
    <w:rsid w:val="00645333"/>
    <w:rsid w:val="00646325"/>
    <w:rsid w:val="00646D81"/>
    <w:rsid w:val="006475E2"/>
    <w:rsid w:val="006500D1"/>
    <w:rsid w:val="00650217"/>
    <w:rsid w:val="006503F1"/>
    <w:rsid w:val="00650C64"/>
    <w:rsid w:val="00650CC1"/>
    <w:rsid w:val="00650FA2"/>
    <w:rsid w:val="0065120F"/>
    <w:rsid w:val="0065182D"/>
    <w:rsid w:val="0065390E"/>
    <w:rsid w:val="0065456E"/>
    <w:rsid w:val="006547EE"/>
    <w:rsid w:val="006547F7"/>
    <w:rsid w:val="006549B1"/>
    <w:rsid w:val="006549D8"/>
    <w:rsid w:val="00655098"/>
    <w:rsid w:val="0065556C"/>
    <w:rsid w:val="006555C3"/>
    <w:rsid w:val="006566D4"/>
    <w:rsid w:val="006574ED"/>
    <w:rsid w:val="0065781E"/>
    <w:rsid w:val="00660E86"/>
    <w:rsid w:val="00661C58"/>
    <w:rsid w:val="00662E5F"/>
    <w:rsid w:val="00663EED"/>
    <w:rsid w:val="0066411B"/>
    <w:rsid w:val="006661DE"/>
    <w:rsid w:val="0067157E"/>
    <w:rsid w:val="00673026"/>
    <w:rsid w:val="00676290"/>
    <w:rsid w:val="00676DED"/>
    <w:rsid w:val="00676FCA"/>
    <w:rsid w:val="00680E83"/>
    <w:rsid w:val="006816B6"/>
    <w:rsid w:val="00681D20"/>
    <w:rsid w:val="00682474"/>
    <w:rsid w:val="00682882"/>
    <w:rsid w:val="006832D0"/>
    <w:rsid w:val="00683619"/>
    <w:rsid w:val="006838ED"/>
    <w:rsid w:val="0068530C"/>
    <w:rsid w:val="00685734"/>
    <w:rsid w:val="006861CD"/>
    <w:rsid w:val="00686978"/>
    <w:rsid w:val="00686EC8"/>
    <w:rsid w:val="00687689"/>
    <w:rsid w:val="00687A5D"/>
    <w:rsid w:val="00687C80"/>
    <w:rsid w:val="0069073D"/>
    <w:rsid w:val="00690C48"/>
    <w:rsid w:val="00690D91"/>
    <w:rsid w:val="00691350"/>
    <w:rsid w:val="006929B3"/>
    <w:rsid w:val="00692DA0"/>
    <w:rsid w:val="006937FE"/>
    <w:rsid w:val="006939FB"/>
    <w:rsid w:val="00693E9D"/>
    <w:rsid w:val="00694A18"/>
    <w:rsid w:val="0069571C"/>
    <w:rsid w:val="00696852"/>
    <w:rsid w:val="006A0192"/>
    <w:rsid w:val="006A05E8"/>
    <w:rsid w:val="006A0986"/>
    <w:rsid w:val="006A16DB"/>
    <w:rsid w:val="006A1846"/>
    <w:rsid w:val="006A30E5"/>
    <w:rsid w:val="006A40F4"/>
    <w:rsid w:val="006A413E"/>
    <w:rsid w:val="006A4974"/>
    <w:rsid w:val="006A4CEF"/>
    <w:rsid w:val="006A5649"/>
    <w:rsid w:val="006A5E22"/>
    <w:rsid w:val="006A689D"/>
    <w:rsid w:val="006A6A6D"/>
    <w:rsid w:val="006A6FF4"/>
    <w:rsid w:val="006A7269"/>
    <w:rsid w:val="006A75F1"/>
    <w:rsid w:val="006A7FE8"/>
    <w:rsid w:val="006B0179"/>
    <w:rsid w:val="006B12D2"/>
    <w:rsid w:val="006B13BD"/>
    <w:rsid w:val="006B2C71"/>
    <w:rsid w:val="006B2D72"/>
    <w:rsid w:val="006B37D4"/>
    <w:rsid w:val="006B3A9C"/>
    <w:rsid w:val="006B5612"/>
    <w:rsid w:val="006B571B"/>
    <w:rsid w:val="006C0879"/>
    <w:rsid w:val="006C0D3C"/>
    <w:rsid w:val="006C0EA2"/>
    <w:rsid w:val="006C0EB2"/>
    <w:rsid w:val="006C14FB"/>
    <w:rsid w:val="006C1CBD"/>
    <w:rsid w:val="006C215A"/>
    <w:rsid w:val="006C2447"/>
    <w:rsid w:val="006C28C6"/>
    <w:rsid w:val="006C3C2B"/>
    <w:rsid w:val="006C4064"/>
    <w:rsid w:val="006C5F16"/>
    <w:rsid w:val="006C6205"/>
    <w:rsid w:val="006C6888"/>
    <w:rsid w:val="006C6E0B"/>
    <w:rsid w:val="006C7472"/>
    <w:rsid w:val="006D1BC2"/>
    <w:rsid w:val="006D2211"/>
    <w:rsid w:val="006D25C8"/>
    <w:rsid w:val="006D2FD2"/>
    <w:rsid w:val="006D37CD"/>
    <w:rsid w:val="006D4011"/>
    <w:rsid w:val="006D4F01"/>
    <w:rsid w:val="006D7668"/>
    <w:rsid w:val="006D7721"/>
    <w:rsid w:val="006D7B9A"/>
    <w:rsid w:val="006E11EE"/>
    <w:rsid w:val="006E1479"/>
    <w:rsid w:val="006E1F3E"/>
    <w:rsid w:val="006E3B5B"/>
    <w:rsid w:val="006E47D6"/>
    <w:rsid w:val="006E6A4F"/>
    <w:rsid w:val="006E6D74"/>
    <w:rsid w:val="006E7150"/>
    <w:rsid w:val="006E74FB"/>
    <w:rsid w:val="006E7674"/>
    <w:rsid w:val="006F0CD9"/>
    <w:rsid w:val="006F283B"/>
    <w:rsid w:val="006F2A5B"/>
    <w:rsid w:val="006F4A5A"/>
    <w:rsid w:val="006F565B"/>
    <w:rsid w:val="006F5CCC"/>
    <w:rsid w:val="006F69D4"/>
    <w:rsid w:val="006F743D"/>
    <w:rsid w:val="00700806"/>
    <w:rsid w:val="007013B1"/>
    <w:rsid w:val="00701C6F"/>
    <w:rsid w:val="00703C30"/>
    <w:rsid w:val="0070451A"/>
    <w:rsid w:val="00705047"/>
    <w:rsid w:val="00705348"/>
    <w:rsid w:val="00706C39"/>
    <w:rsid w:val="00706F83"/>
    <w:rsid w:val="00710064"/>
    <w:rsid w:val="007108F0"/>
    <w:rsid w:val="00713631"/>
    <w:rsid w:val="00713F1A"/>
    <w:rsid w:val="007150CE"/>
    <w:rsid w:val="00715884"/>
    <w:rsid w:val="007160B8"/>
    <w:rsid w:val="007172A6"/>
    <w:rsid w:val="00720180"/>
    <w:rsid w:val="0072146E"/>
    <w:rsid w:val="00721ED3"/>
    <w:rsid w:val="00725227"/>
    <w:rsid w:val="00726D1A"/>
    <w:rsid w:val="00726DED"/>
    <w:rsid w:val="0072750B"/>
    <w:rsid w:val="00727CA0"/>
    <w:rsid w:val="00730C2F"/>
    <w:rsid w:val="00730E5F"/>
    <w:rsid w:val="00731571"/>
    <w:rsid w:val="00734C50"/>
    <w:rsid w:val="0073509A"/>
    <w:rsid w:val="00735386"/>
    <w:rsid w:val="00735B13"/>
    <w:rsid w:val="0073657D"/>
    <w:rsid w:val="007370CC"/>
    <w:rsid w:val="0074024C"/>
    <w:rsid w:val="00741F5E"/>
    <w:rsid w:val="00742AF2"/>
    <w:rsid w:val="00743456"/>
    <w:rsid w:val="007445A9"/>
    <w:rsid w:val="007446EC"/>
    <w:rsid w:val="007448C9"/>
    <w:rsid w:val="007459CF"/>
    <w:rsid w:val="00745C1C"/>
    <w:rsid w:val="007466DE"/>
    <w:rsid w:val="00746DEB"/>
    <w:rsid w:val="00747FC9"/>
    <w:rsid w:val="00750081"/>
    <w:rsid w:val="00750DA1"/>
    <w:rsid w:val="00751A10"/>
    <w:rsid w:val="00751A4E"/>
    <w:rsid w:val="00751F43"/>
    <w:rsid w:val="007523E0"/>
    <w:rsid w:val="00752647"/>
    <w:rsid w:val="00752BA1"/>
    <w:rsid w:val="00753967"/>
    <w:rsid w:val="00753A7D"/>
    <w:rsid w:val="00753D81"/>
    <w:rsid w:val="0075661F"/>
    <w:rsid w:val="007576D6"/>
    <w:rsid w:val="007600B7"/>
    <w:rsid w:val="00761088"/>
    <w:rsid w:val="007617E0"/>
    <w:rsid w:val="00761C7B"/>
    <w:rsid w:val="00762720"/>
    <w:rsid w:val="00763936"/>
    <w:rsid w:val="00764D8C"/>
    <w:rsid w:val="00764EFC"/>
    <w:rsid w:val="00765FC1"/>
    <w:rsid w:val="00766260"/>
    <w:rsid w:val="00766F03"/>
    <w:rsid w:val="007670FB"/>
    <w:rsid w:val="00767493"/>
    <w:rsid w:val="00767F19"/>
    <w:rsid w:val="0077029F"/>
    <w:rsid w:val="00770E8F"/>
    <w:rsid w:val="00771C9F"/>
    <w:rsid w:val="00773434"/>
    <w:rsid w:val="00773776"/>
    <w:rsid w:val="0077377B"/>
    <w:rsid w:val="00774442"/>
    <w:rsid w:val="0077476C"/>
    <w:rsid w:val="00774CD6"/>
    <w:rsid w:val="00775239"/>
    <w:rsid w:val="00775976"/>
    <w:rsid w:val="00776364"/>
    <w:rsid w:val="00776F22"/>
    <w:rsid w:val="0077716C"/>
    <w:rsid w:val="00781334"/>
    <w:rsid w:val="007815A8"/>
    <w:rsid w:val="00782B61"/>
    <w:rsid w:val="00783016"/>
    <w:rsid w:val="007834C9"/>
    <w:rsid w:val="00783611"/>
    <w:rsid w:val="00783970"/>
    <w:rsid w:val="007839C7"/>
    <w:rsid w:val="00784783"/>
    <w:rsid w:val="007848A7"/>
    <w:rsid w:val="00784B7F"/>
    <w:rsid w:val="00785023"/>
    <w:rsid w:val="00785165"/>
    <w:rsid w:val="00785CA4"/>
    <w:rsid w:val="0078721A"/>
    <w:rsid w:val="0079094A"/>
    <w:rsid w:val="00790E89"/>
    <w:rsid w:val="00791E70"/>
    <w:rsid w:val="0079209C"/>
    <w:rsid w:val="00792A32"/>
    <w:rsid w:val="00792D68"/>
    <w:rsid w:val="00792DA7"/>
    <w:rsid w:val="0079339D"/>
    <w:rsid w:val="0079411C"/>
    <w:rsid w:val="007954E6"/>
    <w:rsid w:val="007962E6"/>
    <w:rsid w:val="00796BDA"/>
    <w:rsid w:val="00796E17"/>
    <w:rsid w:val="00797B88"/>
    <w:rsid w:val="007A0B85"/>
    <w:rsid w:val="007A1C26"/>
    <w:rsid w:val="007A4912"/>
    <w:rsid w:val="007A6286"/>
    <w:rsid w:val="007A685A"/>
    <w:rsid w:val="007A6C98"/>
    <w:rsid w:val="007A7C83"/>
    <w:rsid w:val="007A7CE7"/>
    <w:rsid w:val="007B053E"/>
    <w:rsid w:val="007B0C5E"/>
    <w:rsid w:val="007B0F54"/>
    <w:rsid w:val="007B14A8"/>
    <w:rsid w:val="007B17F5"/>
    <w:rsid w:val="007B1A6A"/>
    <w:rsid w:val="007B21AD"/>
    <w:rsid w:val="007B4EFF"/>
    <w:rsid w:val="007B5261"/>
    <w:rsid w:val="007B57BD"/>
    <w:rsid w:val="007B6001"/>
    <w:rsid w:val="007B6963"/>
    <w:rsid w:val="007B6A93"/>
    <w:rsid w:val="007C0017"/>
    <w:rsid w:val="007C105F"/>
    <w:rsid w:val="007C117E"/>
    <w:rsid w:val="007C118F"/>
    <w:rsid w:val="007C295C"/>
    <w:rsid w:val="007C2C95"/>
    <w:rsid w:val="007C3285"/>
    <w:rsid w:val="007C333D"/>
    <w:rsid w:val="007C371D"/>
    <w:rsid w:val="007C4005"/>
    <w:rsid w:val="007C4092"/>
    <w:rsid w:val="007C45B8"/>
    <w:rsid w:val="007C4ABD"/>
    <w:rsid w:val="007C4DE5"/>
    <w:rsid w:val="007C549B"/>
    <w:rsid w:val="007C64C1"/>
    <w:rsid w:val="007C7949"/>
    <w:rsid w:val="007C7D9D"/>
    <w:rsid w:val="007C7F5D"/>
    <w:rsid w:val="007D0085"/>
    <w:rsid w:val="007D0380"/>
    <w:rsid w:val="007D1222"/>
    <w:rsid w:val="007D1367"/>
    <w:rsid w:val="007D16A4"/>
    <w:rsid w:val="007D176B"/>
    <w:rsid w:val="007D1E4B"/>
    <w:rsid w:val="007D2485"/>
    <w:rsid w:val="007D39FB"/>
    <w:rsid w:val="007D3AAD"/>
    <w:rsid w:val="007D50F7"/>
    <w:rsid w:val="007D5720"/>
    <w:rsid w:val="007D7151"/>
    <w:rsid w:val="007E0752"/>
    <w:rsid w:val="007E109A"/>
    <w:rsid w:val="007E1831"/>
    <w:rsid w:val="007E28DA"/>
    <w:rsid w:val="007F253F"/>
    <w:rsid w:val="007F2ABA"/>
    <w:rsid w:val="007F2C4D"/>
    <w:rsid w:val="007F2DD7"/>
    <w:rsid w:val="007F2F5D"/>
    <w:rsid w:val="007F3D69"/>
    <w:rsid w:val="007F4357"/>
    <w:rsid w:val="007F481C"/>
    <w:rsid w:val="007F569A"/>
    <w:rsid w:val="007F56B9"/>
    <w:rsid w:val="007F5F75"/>
    <w:rsid w:val="00800218"/>
    <w:rsid w:val="0080169D"/>
    <w:rsid w:val="008020EB"/>
    <w:rsid w:val="00803809"/>
    <w:rsid w:val="00803AC4"/>
    <w:rsid w:val="00803C39"/>
    <w:rsid w:val="008042AB"/>
    <w:rsid w:val="0080467E"/>
    <w:rsid w:val="00804A10"/>
    <w:rsid w:val="00804A2F"/>
    <w:rsid w:val="00805118"/>
    <w:rsid w:val="008068DB"/>
    <w:rsid w:val="00806FF6"/>
    <w:rsid w:val="00810913"/>
    <w:rsid w:val="008110DA"/>
    <w:rsid w:val="00811438"/>
    <w:rsid w:val="00811579"/>
    <w:rsid w:val="0081195A"/>
    <w:rsid w:val="00812BDD"/>
    <w:rsid w:val="00813D04"/>
    <w:rsid w:val="00814441"/>
    <w:rsid w:val="0081451A"/>
    <w:rsid w:val="008151CE"/>
    <w:rsid w:val="00817EFD"/>
    <w:rsid w:val="00820513"/>
    <w:rsid w:val="0082108A"/>
    <w:rsid w:val="00821587"/>
    <w:rsid w:val="008216FE"/>
    <w:rsid w:val="0082259E"/>
    <w:rsid w:val="00824A9C"/>
    <w:rsid w:val="00824CB0"/>
    <w:rsid w:val="0082590C"/>
    <w:rsid w:val="00827AB0"/>
    <w:rsid w:val="008306BE"/>
    <w:rsid w:val="00831077"/>
    <w:rsid w:val="00831AB8"/>
    <w:rsid w:val="00832A18"/>
    <w:rsid w:val="00832BF5"/>
    <w:rsid w:val="008337B9"/>
    <w:rsid w:val="00833FED"/>
    <w:rsid w:val="00834BE2"/>
    <w:rsid w:val="00835E36"/>
    <w:rsid w:val="0083626C"/>
    <w:rsid w:val="008368CE"/>
    <w:rsid w:val="0083697A"/>
    <w:rsid w:val="00837CA8"/>
    <w:rsid w:val="00840EB4"/>
    <w:rsid w:val="0084294C"/>
    <w:rsid w:val="0084384E"/>
    <w:rsid w:val="008441A4"/>
    <w:rsid w:val="00844A79"/>
    <w:rsid w:val="00844C75"/>
    <w:rsid w:val="008458BF"/>
    <w:rsid w:val="00845E80"/>
    <w:rsid w:val="008463BF"/>
    <w:rsid w:val="008463D7"/>
    <w:rsid w:val="00846431"/>
    <w:rsid w:val="008507DE"/>
    <w:rsid w:val="008509A3"/>
    <w:rsid w:val="0085169A"/>
    <w:rsid w:val="00852440"/>
    <w:rsid w:val="00852994"/>
    <w:rsid w:val="00852D2B"/>
    <w:rsid w:val="008535C1"/>
    <w:rsid w:val="00854A43"/>
    <w:rsid w:val="00854BC9"/>
    <w:rsid w:val="00855BAD"/>
    <w:rsid w:val="008564CF"/>
    <w:rsid w:val="0085681E"/>
    <w:rsid w:val="00856B4D"/>
    <w:rsid w:val="00857060"/>
    <w:rsid w:val="00857B17"/>
    <w:rsid w:val="008606DF"/>
    <w:rsid w:val="008619F9"/>
    <w:rsid w:val="00863247"/>
    <w:rsid w:val="00863FDD"/>
    <w:rsid w:val="008643F8"/>
    <w:rsid w:val="0086528A"/>
    <w:rsid w:val="00865457"/>
    <w:rsid w:val="00865504"/>
    <w:rsid w:val="00865C4F"/>
    <w:rsid w:val="008675ED"/>
    <w:rsid w:val="00867BB3"/>
    <w:rsid w:val="00867DEC"/>
    <w:rsid w:val="008705D2"/>
    <w:rsid w:val="008718CA"/>
    <w:rsid w:val="00872822"/>
    <w:rsid w:val="00872E95"/>
    <w:rsid w:val="00872F32"/>
    <w:rsid w:val="008732C1"/>
    <w:rsid w:val="0087343F"/>
    <w:rsid w:val="00876AA7"/>
    <w:rsid w:val="00876C78"/>
    <w:rsid w:val="00877EC9"/>
    <w:rsid w:val="0088084C"/>
    <w:rsid w:val="00880D81"/>
    <w:rsid w:val="00880F38"/>
    <w:rsid w:val="00881958"/>
    <w:rsid w:val="0088288A"/>
    <w:rsid w:val="00882DA9"/>
    <w:rsid w:val="00883B09"/>
    <w:rsid w:val="00883ECB"/>
    <w:rsid w:val="00883F98"/>
    <w:rsid w:val="008843B6"/>
    <w:rsid w:val="00884BBE"/>
    <w:rsid w:val="00885504"/>
    <w:rsid w:val="0088653B"/>
    <w:rsid w:val="00887090"/>
    <w:rsid w:val="00887159"/>
    <w:rsid w:val="00887587"/>
    <w:rsid w:val="00887EFB"/>
    <w:rsid w:val="00887F5B"/>
    <w:rsid w:val="0089002C"/>
    <w:rsid w:val="008902D9"/>
    <w:rsid w:val="00890A2A"/>
    <w:rsid w:val="00890B66"/>
    <w:rsid w:val="0089121A"/>
    <w:rsid w:val="0089122D"/>
    <w:rsid w:val="00891DAF"/>
    <w:rsid w:val="008936D7"/>
    <w:rsid w:val="00893B0B"/>
    <w:rsid w:val="00894BA5"/>
    <w:rsid w:val="008951B8"/>
    <w:rsid w:val="00895B76"/>
    <w:rsid w:val="008977D7"/>
    <w:rsid w:val="00897876"/>
    <w:rsid w:val="008A1434"/>
    <w:rsid w:val="008A1C14"/>
    <w:rsid w:val="008A2064"/>
    <w:rsid w:val="008A21F9"/>
    <w:rsid w:val="008A2A6C"/>
    <w:rsid w:val="008A333C"/>
    <w:rsid w:val="008A5663"/>
    <w:rsid w:val="008A5835"/>
    <w:rsid w:val="008A5952"/>
    <w:rsid w:val="008A61BA"/>
    <w:rsid w:val="008A6233"/>
    <w:rsid w:val="008A676B"/>
    <w:rsid w:val="008A6C11"/>
    <w:rsid w:val="008A7A44"/>
    <w:rsid w:val="008B0074"/>
    <w:rsid w:val="008B089D"/>
    <w:rsid w:val="008B1DAE"/>
    <w:rsid w:val="008B25C5"/>
    <w:rsid w:val="008B3570"/>
    <w:rsid w:val="008B3749"/>
    <w:rsid w:val="008B374A"/>
    <w:rsid w:val="008B504A"/>
    <w:rsid w:val="008B5D42"/>
    <w:rsid w:val="008B7C9B"/>
    <w:rsid w:val="008B7D42"/>
    <w:rsid w:val="008B7DCA"/>
    <w:rsid w:val="008B7E79"/>
    <w:rsid w:val="008C1740"/>
    <w:rsid w:val="008C1F65"/>
    <w:rsid w:val="008C3ED3"/>
    <w:rsid w:val="008C4222"/>
    <w:rsid w:val="008C429F"/>
    <w:rsid w:val="008C5E7B"/>
    <w:rsid w:val="008C70EF"/>
    <w:rsid w:val="008D2111"/>
    <w:rsid w:val="008D223B"/>
    <w:rsid w:val="008D2AB7"/>
    <w:rsid w:val="008D2B75"/>
    <w:rsid w:val="008D2CB6"/>
    <w:rsid w:val="008D2D91"/>
    <w:rsid w:val="008D3494"/>
    <w:rsid w:val="008D47F2"/>
    <w:rsid w:val="008D5AC4"/>
    <w:rsid w:val="008D5D2A"/>
    <w:rsid w:val="008D6759"/>
    <w:rsid w:val="008D7131"/>
    <w:rsid w:val="008D7387"/>
    <w:rsid w:val="008D7A78"/>
    <w:rsid w:val="008D7DD3"/>
    <w:rsid w:val="008E00AA"/>
    <w:rsid w:val="008E09DB"/>
    <w:rsid w:val="008E1089"/>
    <w:rsid w:val="008E129C"/>
    <w:rsid w:val="008E13E7"/>
    <w:rsid w:val="008E18F0"/>
    <w:rsid w:val="008E508A"/>
    <w:rsid w:val="008E6F14"/>
    <w:rsid w:val="008E7AF1"/>
    <w:rsid w:val="008F02A7"/>
    <w:rsid w:val="008F0BC8"/>
    <w:rsid w:val="008F0F8D"/>
    <w:rsid w:val="008F17BA"/>
    <w:rsid w:val="008F2278"/>
    <w:rsid w:val="008F26C3"/>
    <w:rsid w:val="008F3028"/>
    <w:rsid w:val="008F797B"/>
    <w:rsid w:val="008F7D15"/>
    <w:rsid w:val="008F7DB7"/>
    <w:rsid w:val="0090016C"/>
    <w:rsid w:val="00900DB0"/>
    <w:rsid w:val="0090112B"/>
    <w:rsid w:val="009015EB"/>
    <w:rsid w:val="0090217C"/>
    <w:rsid w:val="00903E89"/>
    <w:rsid w:val="00904A0C"/>
    <w:rsid w:val="0090549A"/>
    <w:rsid w:val="00906D8F"/>
    <w:rsid w:val="0090701C"/>
    <w:rsid w:val="00910500"/>
    <w:rsid w:val="00911480"/>
    <w:rsid w:val="0091254E"/>
    <w:rsid w:val="00914465"/>
    <w:rsid w:val="00914D08"/>
    <w:rsid w:val="00914DE1"/>
    <w:rsid w:val="009159C2"/>
    <w:rsid w:val="00915AF5"/>
    <w:rsid w:val="00915EE3"/>
    <w:rsid w:val="00916132"/>
    <w:rsid w:val="00916F4E"/>
    <w:rsid w:val="009170A7"/>
    <w:rsid w:val="00917B48"/>
    <w:rsid w:val="009221D0"/>
    <w:rsid w:val="00924049"/>
    <w:rsid w:val="00924446"/>
    <w:rsid w:val="0092483B"/>
    <w:rsid w:val="00924D72"/>
    <w:rsid w:val="009268F7"/>
    <w:rsid w:val="00926C01"/>
    <w:rsid w:val="00926F7C"/>
    <w:rsid w:val="0092703D"/>
    <w:rsid w:val="009270A3"/>
    <w:rsid w:val="00927E5B"/>
    <w:rsid w:val="00930076"/>
    <w:rsid w:val="00932096"/>
    <w:rsid w:val="00932C0F"/>
    <w:rsid w:val="009335EE"/>
    <w:rsid w:val="0093374C"/>
    <w:rsid w:val="00933B09"/>
    <w:rsid w:val="00933BA4"/>
    <w:rsid w:val="009353FF"/>
    <w:rsid w:val="00936431"/>
    <w:rsid w:val="00936523"/>
    <w:rsid w:val="00936E56"/>
    <w:rsid w:val="00936FBD"/>
    <w:rsid w:val="0093776B"/>
    <w:rsid w:val="00937D08"/>
    <w:rsid w:val="0094090B"/>
    <w:rsid w:val="00941640"/>
    <w:rsid w:val="00942802"/>
    <w:rsid w:val="00942993"/>
    <w:rsid w:val="009429AE"/>
    <w:rsid w:val="00944793"/>
    <w:rsid w:val="009449CA"/>
    <w:rsid w:val="0094591A"/>
    <w:rsid w:val="009463D4"/>
    <w:rsid w:val="009463D7"/>
    <w:rsid w:val="009467FA"/>
    <w:rsid w:val="00946942"/>
    <w:rsid w:val="00946F2A"/>
    <w:rsid w:val="00947502"/>
    <w:rsid w:val="009505FC"/>
    <w:rsid w:val="00951444"/>
    <w:rsid w:val="00951F3B"/>
    <w:rsid w:val="00952255"/>
    <w:rsid w:val="00952EFD"/>
    <w:rsid w:val="0095369D"/>
    <w:rsid w:val="0095434C"/>
    <w:rsid w:val="00955447"/>
    <w:rsid w:val="00957B43"/>
    <w:rsid w:val="00957E94"/>
    <w:rsid w:val="0096027E"/>
    <w:rsid w:val="00960DCF"/>
    <w:rsid w:val="0096124E"/>
    <w:rsid w:val="0096171C"/>
    <w:rsid w:val="0096190C"/>
    <w:rsid w:val="009620B9"/>
    <w:rsid w:val="0096231E"/>
    <w:rsid w:val="0096277F"/>
    <w:rsid w:val="00965553"/>
    <w:rsid w:val="00967E0F"/>
    <w:rsid w:val="00970356"/>
    <w:rsid w:val="00970F6E"/>
    <w:rsid w:val="00974C35"/>
    <w:rsid w:val="00974E39"/>
    <w:rsid w:val="00975214"/>
    <w:rsid w:val="009762D0"/>
    <w:rsid w:val="0097633C"/>
    <w:rsid w:val="0097688A"/>
    <w:rsid w:val="009769BA"/>
    <w:rsid w:val="0098049A"/>
    <w:rsid w:val="009811CD"/>
    <w:rsid w:val="00981350"/>
    <w:rsid w:val="00983195"/>
    <w:rsid w:val="00983358"/>
    <w:rsid w:val="009838AD"/>
    <w:rsid w:val="009848F5"/>
    <w:rsid w:val="00984995"/>
    <w:rsid w:val="009855AC"/>
    <w:rsid w:val="00986C0C"/>
    <w:rsid w:val="00987439"/>
    <w:rsid w:val="00987657"/>
    <w:rsid w:val="00987E3B"/>
    <w:rsid w:val="00990908"/>
    <w:rsid w:val="00990E28"/>
    <w:rsid w:val="00993081"/>
    <w:rsid w:val="00993305"/>
    <w:rsid w:val="009937EA"/>
    <w:rsid w:val="00995D10"/>
    <w:rsid w:val="00995D86"/>
    <w:rsid w:val="00996586"/>
    <w:rsid w:val="00997D0A"/>
    <w:rsid w:val="009A08C1"/>
    <w:rsid w:val="009A1229"/>
    <w:rsid w:val="009A180A"/>
    <w:rsid w:val="009A1AC5"/>
    <w:rsid w:val="009A2A03"/>
    <w:rsid w:val="009A2D6E"/>
    <w:rsid w:val="009A5CDD"/>
    <w:rsid w:val="009A687C"/>
    <w:rsid w:val="009A6C94"/>
    <w:rsid w:val="009B24B6"/>
    <w:rsid w:val="009B2E3D"/>
    <w:rsid w:val="009B411B"/>
    <w:rsid w:val="009B45DD"/>
    <w:rsid w:val="009B4823"/>
    <w:rsid w:val="009B49AC"/>
    <w:rsid w:val="009B5B56"/>
    <w:rsid w:val="009B6473"/>
    <w:rsid w:val="009B65B1"/>
    <w:rsid w:val="009B66FE"/>
    <w:rsid w:val="009B7D9D"/>
    <w:rsid w:val="009C0EDA"/>
    <w:rsid w:val="009C13F8"/>
    <w:rsid w:val="009C31A8"/>
    <w:rsid w:val="009C5A58"/>
    <w:rsid w:val="009C5EB6"/>
    <w:rsid w:val="009C7BE2"/>
    <w:rsid w:val="009C7D9C"/>
    <w:rsid w:val="009C7DDF"/>
    <w:rsid w:val="009D2F6A"/>
    <w:rsid w:val="009D30DE"/>
    <w:rsid w:val="009D35A5"/>
    <w:rsid w:val="009D3B5B"/>
    <w:rsid w:val="009D41CE"/>
    <w:rsid w:val="009D4F0B"/>
    <w:rsid w:val="009D7104"/>
    <w:rsid w:val="009D79C4"/>
    <w:rsid w:val="009D7D43"/>
    <w:rsid w:val="009E08F0"/>
    <w:rsid w:val="009E1345"/>
    <w:rsid w:val="009E138C"/>
    <w:rsid w:val="009E3437"/>
    <w:rsid w:val="009E38CE"/>
    <w:rsid w:val="009E501E"/>
    <w:rsid w:val="009E5612"/>
    <w:rsid w:val="009E5806"/>
    <w:rsid w:val="009E681E"/>
    <w:rsid w:val="009F04B0"/>
    <w:rsid w:val="009F0A00"/>
    <w:rsid w:val="009F1541"/>
    <w:rsid w:val="009F55D8"/>
    <w:rsid w:val="009F5C5E"/>
    <w:rsid w:val="009F7944"/>
    <w:rsid w:val="00A00AF6"/>
    <w:rsid w:val="00A00FB8"/>
    <w:rsid w:val="00A011A1"/>
    <w:rsid w:val="00A03E88"/>
    <w:rsid w:val="00A04AAB"/>
    <w:rsid w:val="00A050CB"/>
    <w:rsid w:val="00A06399"/>
    <w:rsid w:val="00A0658B"/>
    <w:rsid w:val="00A06E29"/>
    <w:rsid w:val="00A100F8"/>
    <w:rsid w:val="00A10ABC"/>
    <w:rsid w:val="00A11A83"/>
    <w:rsid w:val="00A12026"/>
    <w:rsid w:val="00A12ABC"/>
    <w:rsid w:val="00A12BE9"/>
    <w:rsid w:val="00A13DF0"/>
    <w:rsid w:val="00A14BDA"/>
    <w:rsid w:val="00A1572E"/>
    <w:rsid w:val="00A15922"/>
    <w:rsid w:val="00A15D10"/>
    <w:rsid w:val="00A15FD3"/>
    <w:rsid w:val="00A20202"/>
    <w:rsid w:val="00A21580"/>
    <w:rsid w:val="00A232ED"/>
    <w:rsid w:val="00A235F6"/>
    <w:rsid w:val="00A23603"/>
    <w:rsid w:val="00A23D3D"/>
    <w:rsid w:val="00A24BBD"/>
    <w:rsid w:val="00A256A6"/>
    <w:rsid w:val="00A2586B"/>
    <w:rsid w:val="00A25FC3"/>
    <w:rsid w:val="00A26C70"/>
    <w:rsid w:val="00A26CE7"/>
    <w:rsid w:val="00A2784F"/>
    <w:rsid w:val="00A27A79"/>
    <w:rsid w:val="00A30DD3"/>
    <w:rsid w:val="00A31325"/>
    <w:rsid w:val="00A317CC"/>
    <w:rsid w:val="00A32A9A"/>
    <w:rsid w:val="00A32D38"/>
    <w:rsid w:val="00A32E29"/>
    <w:rsid w:val="00A32FE2"/>
    <w:rsid w:val="00A33227"/>
    <w:rsid w:val="00A33241"/>
    <w:rsid w:val="00A35BFD"/>
    <w:rsid w:val="00A37BF6"/>
    <w:rsid w:val="00A40398"/>
    <w:rsid w:val="00A405F3"/>
    <w:rsid w:val="00A40A30"/>
    <w:rsid w:val="00A429A1"/>
    <w:rsid w:val="00A43A33"/>
    <w:rsid w:val="00A44F0B"/>
    <w:rsid w:val="00A44FF8"/>
    <w:rsid w:val="00A451BB"/>
    <w:rsid w:val="00A467A2"/>
    <w:rsid w:val="00A47E1B"/>
    <w:rsid w:val="00A51389"/>
    <w:rsid w:val="00A520E5"/>
    <w:rsid w:val="00A52D5C"/>
    <w:rsid w:val="00A53AF2"/>
    <w:rsid w:val="00A54633"/>
    <w:rsid w:val="00A54CE2"/>
    <w:rsid w:val="00A54FF6"/>
    <w:rsid w:val="00A5509F"/>
    <w:rsid w:val="00A553C5"/>
    <w:rsid w:val="00A568E3"/>
    <w:rsid w:val="00A569F1"/>
    <w:rsid w:val="00A571FE"/>
    <w:rsid w:val="00A629C3"/>
    <w:rsid w:val="00A62B29"/>
    <w:rsid w:val="00A62C17"/>
    <w:rsid w:val="00A63D00"/>
    <w:rsid w:val="00A642FE"/>
    <w:rsid w:val="00A64462"/>
    <w:rsid w:val="00A65169"/>
    <w:rsid w:val="00A661E6"/>
    <w:rsid w:val="00A66A5A"/>
    <w:rsid w:val="00A677D1"/>
    <w:rsid w:val="00A67A63"/>
    <w:rsid w:val="00A71E0C"/>
    <w:rsid w:val="00A71FEF"/>
    <w:rsid w:val="00A72EA1"/>
    <w:rsid w:val="00A75F50"/>
    <w:rsid w:val="00A76536"/>
    <w:rsid w:val="00A76F2D"/>
    <w:rsid w:val="00A77410"/>
    <w:rsid w:val="00A77792"/>
    <w:rsid w:val="00A80032"/>
    <w:rsid w:val="00A81374"/>
    <w:rsid w:val="00A81F03"/>
    <w:rsid w:val="00A82DF5"/>
    <w:rsid w:val="00A85E4A"/>
    <w:rsid w:val="00A87362"/>
    <w:rsid w:val="00A87C4B"/>
    <w:rsid w:val="00A905D7"/>
    <w:rsid w:val="00A90FAB"/>
    <w:rsid w:val="00A92113"/>
    <w:rsid w:val="00A9344A"/>
    <w:rsid w:val="00A93D27"/>
    <w:rsid w:val="00A96A87"/>
    <w:rsid w:val="00A96E7A"/>
    <w:rsid w:val="00A9795E"/>
    <w:rsid w:val="00A97D09"/>
    <w:rsid w:val="00AA0473"/>
    <w:rsid w:val="00AA27CF"/>
    <w:rsid w:val="00AA38EB"/>
    <w:rsid w:val="00AA502C"/>
    <w:rsid w:val="00AA670A"/>
    <w:rsid w:val="00AA77A9"/>
    <w:rsid w:val="00AA7DD1"/>
    <w:rsid w:val="00AA7F98"/>
    <w:rsid w:val="00AB06E5"/>
    <w:rsid w:val="00AB0CDF"/>
    <w:rsid w:val="00AB12DE"/>
    <w:rsid w:val="00AB1624"/>
    <w:rsid w:val="00AB2BE8"/>
    <w:rsid w:val="00AB2D28"/>
    <w:rsid w:val="00AB31F6"/>
    <w:rsid w:val="00AB3AA2"/>
    <w:rsid w:val="00AB3BFC"/>
    <w:rsid w:val="00AB4160"/>
    <w:rsid w:val="00AB44E9"/>
    <w:rsid w:val="00AB526F"/>
    <w:rsid w:val="00AB5A6A"/>
    <w:rsid w:val="00AB5F86"/>
    <w:rsid w:val="00AC00ED"/>
    <w:rsid w:val="00AC0284"/>
    <w:rsid w:val="00AC0784"/>
    <w:rsid w:val="00AC0BD1"/>
    <w:rsid w:val="00AC1046"/>
    <w:rsid w:val="00AC13AF"/>
    <w:rsid w:val="00AC15ED"/>
    <w:rsid w:val="00AC326D"/>
    <w:rsid w:val="00AC3853"/>
    <w:rsid w:val="00AC415D"/>
    <w:rsid w:val="00AC4E73"/>
    <w:rsid w:val="00AC7E2D"/>
    <w:rsid w:val="00AD0EE0"/>
    <w:rsid w:val="00AD0F07"/>
    <w:rsid w:val="00AD128A"/>
    <w:rsid w:val="00AD1AB7"/>
    <w:rsid w:val="00AD328B"/>
    <w:rsid w:val="00AD3461"/>
    <w:rsid w:val="00AD36E5"/>
    <w:rsid w:val="00AD3E67"/>
    <w:rsid w:val="00AD5CEF"/>
    <w:rsid w:val="00AD5D7B"/>
    <w:rsid w:val="00AD7081"/>
    <w:rsid w:val="00AE007A"/>
    <w:rsid w:val="00AE0233"/>
    <w:rsid w:val="00AE0CCD"/>
    <w:rsid w:val="00AE1F46"/>
    <w:rsid w:val="00AE2337"/>
    <w:rsid w:val="00AE4901"/>
    <w:rsid w:val="00AE5211"/>
    <w:rsid w:val="00AE5595"/>
    <w:rsid w:val="00AE5F17"/>
    <w:rsid w:val="00AE7083"/>
    <w:rsid w:val="00AE7567"/>
    <w:rsid w:val="00AE7E4F"/>
    <w:rsid w:val="00AF08B4"/>
    <w:rsid w:val="00AF101C"/>
    <w:rsid w:val="00AF19B9"/>
    <w:rsid w:val="00AF19FB"/>
    <w:rsid w:val="00AF20C8"/>
    <w:rsid w:val="00AF215F"/>
    <w:rsid w:val="00AF2F2F"/>
    <w:rsid w:val="00AF42AE"/>
    <w:rsid w:val="00AF4ECA"/>
    <w:rsid w:val="00AF5202"/>
    <w:rsid w:val="00B0095B"/>
    <w:rsid w:val="00B03FAB"/>
    <w:rsid w:val="00B04380"/>
    <w:rsid w:val="00B04704"/>
    <w:rsid w:val="00B0543B"/>
    <w:rsid w:val="00B06058"/>
    <w:rsid w:val="00B061D7"/>
    <w:rsid w:val="00B06AE1"/>
    <w:rsid w:val="00B07387"/>
    <w:rsid w:val="00B073A1"/>
    <w:rsid w:val="00B07719"/>
    <w:rsid w:val="00B104ED"/>
    <w:rsid w:val="00B10F62"/>
    <w:rsid w:val="00B1106E"/>
    <w:rsid w:val="00B11805"/>
    <w:rsid w:val="00B11859"/>
    <w:rsid w:val="00B11C14"/>
    <w:rsid w:val="00B123DF"/>
    <w:rsid w:val="00B13F6A"/>
    <w:rsid w:val="00B155F1"/>
    <w:rsid w:val="00B161FB"/>
    <w:rsid w:val="00B17846"/>
    <w:rsid w:val="00B215C3"/>
    <w:rsid w:val="00B21F21"/>
    <w:rsid w:val="00B23219"/>
    <w:rsid w:val="00B23F12"/>
    <w:rsid w:val="00B25F0D"/>
    <w:rsid w:val="00B26935"/>
    <w:rsid w:val="00B26943"/>
    <w:rsid w:val="00B27A96"/>
    <w:rsid w:val="00B27BD1"/>
    <w:rsid w:val="00B30FCF"/>
    <w:rsid w:val="00B31013"/>
    <w:rsid w:val="00B33701"/>
    <w:rsid w:val="00B33827"/>
    <w:rsid w:val="00B3597C"/>
    <w:rsid w:val="00B35D04"/>
    <w:rsid w:val="00B36154"/>
    <w:rsid w:val="00B36802"/>
    <w:rsid w:val="00B36A2C"/>
    <w:rsid w:val="00B400AB"/>
    <w:rsid w:val="00B415F7"/>
    <w:rsid w:val="00B41907"/>
    <w:rsid w:val="00B41B5E"/>
    <w:rsid w:val="00B41C38"/>
    <w:rsid w:val="00B42004"/>
    <w:rsid w:val="00B42A04"/>
    <w:rsid w:val="00B440E2"/>
    <w:rsid w:val="00B44631"/>
    <w:rsid w:val="00B456C0"/>
    <w:rsid w:val="00B45C12"/>
    <w:rsid w:val="00B46850"/>
    <w:rsid w:val="00B469C7"/>
    <w:rsid w:val="00B46B59"/>
    <w:rsid w:val="00B46B71"/>
    <w:rsid w:val="00B4797D"/>
    <w:rsid w:val="00B5067A"/>
    <w:rsid w:val="00B50B36"/>
    <w:rsid w:val="00B50F3B"/>
    <w:rsid w:val="00B5149C"/>
    <w:rsid w:val="00B51920"/>
    <w:rsid w:val="00B51985"/>
    <w:rsid w:val="00B53B5F"/>
    <w:rsid w:val="00B54042"/>
    <w:rsid w:val="00B54BD8"/>
    <w:rsid w:val="00B55692"/>
    <w:rsid w:val="00B558CB"/>
    <w:rsid w:val="00B605F1"/>
    <w:rsid w:val="00B608A0"/>
    <w:rsid w:val="00B60E19"/>
    <w:rsid w:val="00B61DBE"/>
    <w:rsid w:val="00B62AD7"/>
    <w:rsid w:val="00B62F4A"/>
    <w:rsid w:val="00B63A01"/>
    <w:rsid w:val="00B63FE7"/>
    <w:rsid w:val="00B64304"/>
    <w:rsid w:val="00B64554"/>
    <w:rsid w:val="00B65F2F"/>
    <w:rsid w:val="00B671F3"/>
    <w:rsid w:val="00B70B1A"/>
    <w:rsid w:val="00B713CF"/>
    <w:rsid w:val="00B733DD"/>
    <w:rsid w:val="00B735C3"/>
    <w:rsid w:val="00B741E5"/>
    <w:rsid w:val="00B756EB"/>
    <w:rsid w:val="00B76FFB"/>
    <w:rsid w:val="00B775D4"/>
    <w:rsid w:val="00B8116E"/>
    <w:rsid w:val="00B8161C"/>
    <w:rsid w:val="00B82A41"/>
    <w:rsid w:val="00B82E4B"/>
    <w:rsid w:val="00B82F91"/>
    <w:rsid w:val="00B8374F"/>
    <w:rsid w:val="00B83825"/>
    <w:rsid w:val="00B83CB8"/>
    <w:rsid w:val="00B83D81"/>
    <w:rsid w:val="00B84B94"/>
    <w:rsid w:val="00B84EAA"/>
    <w:rsid w:val="00B86A17"/>
    <w:rsid w:val="00B87B3E"/>
    <w:rsid w:val="00B87E08"/>
    <w:rsid w:val="00B9012A"/>
    <w:rsid w:val="00B91B2D"/>
    <w:rsid w:val="00B91D2E"/>
    <w:rsid w:val="00B92AE9"/>
    <w:rsid w:val="00B9359A"/>
    <w:rsid w:val="00B93AA1"/>
    <w:rsid w:val="00B947F6"/>
    <w:rsid w:val="00B94957"/>
    <w:rsid w:val="00B94A51"/>
    <w:rsid w:val="00B96205"/>
    <w:rsid w:val="00B962E9"/>
    <w:rsid w:val="00B96944"/>
    <w:rsid w:val="00BA00E3"/>
    <w:rsid w:val="00BA0BDB"/>
    <w:rsid w:val="00BA0F89"/>
    <w:rsid w:val="00BA10C2"/>
    <w:rsid w:val="00BA1B1E"/>
    <w:rsid w:val="00BA2086"/>
    <w:rsid w:val="00BA2383"/>
    <w:rsid w:val="00BA2EB6"/>
    <w:rsid w:val="00BA2FD9"/>
    <w:rsid w:val="00BA31B5"/>
    <w:rsid w:val="00BA434F"/>
    <w:rsid w:val="00BA45E3"/>
    <w:rsid w:val="00BA47B4"/>
    <w:rsid w:val="00BA5173"/>
    <w:rsid w:val="00BA617E"/>
    <w:rsid w:val="00BA6685"/>
    <w:rsid w:val="00BA6812"/>
    <w:rsid w:val="00BA686F"/>
    <w:rsid w:val="00BA76A7"/>
    <w:rsid w:val="00BB01FD"/>
    <w:rsid w:val="00BB0FDB"/>
    <w:rsid w:val="00BB154C"/>
    <w:rsid w:val="00BB1799"/>
    <w:rsid w:val="00BB22A0"/>
    <w:rsid w:val="00BB42FD"/>
    <w:rsid w:val="00BB5E6F"/>
    <w:rsid w:val="00BB62BD"/>
    <w:rsid w:val="00BB7650"/>
    <w:rsid w:val="00BB7D53"/>
    <w:rsid w:val="00BC173F"/>
    <w:rsid w:val="00BC19D0"/>
    <w:rsid w:val="00BC2F42"/>
    <w:rsid w:val="00BC64D2"/>
    <w:rsid w:val="00BC6CBF"/>
    <w:rsid w:val="00BC75C5"/>
    <w:rsid w:val="00BC7C4D"/>
    <w:rsid w:val="00BD11AB"/>
    <w:rsid w:val="00BD218B"/>
    <w:rsid w:val="00BD2D2A"/>
    <w:rsid w:val="00BD3A83"/>
    <w:rsid w:val="00BD3FBE"/>
    <w:rsid w:val="00BD549A"/>
    <w:rsid w:val="00BE0C77"/>
    <w:rsid w:val="00BE1663"/>
    <w:rsid w:val="00BE201A"/>
    <w:rsid w:val="00BE333D"/>
    <w:rsid w:val="00BE3758"/>
    <w:rsid w:val="00BE398F"/>
    <w:rsid w:val="00BE705A"/>
    <w:rsid w:val="00BF0FE4"/>
    <w:rsid w:val="00BF32D2"/>
    <w:rsid w:val="00BF36B9"/>
    <w:rsid w:val="00BF3842"/>
    <w:rsid w:val="00BF3958"/>
    <w:rsid w:val="00BF5282"/>
    <w:rsid w:val="00BF57D6"/>
    <w:rsid w:val="00BF590D"/>
    <w:rsid w:val="00BF65BC"/>
    <w:rsid w:val="00BF696E"/>
    <w:rsid w:val="00BF6C4D"/>
    <w:rsid w:val="00BF7AF2"/>
    <w:rsid w:val="00C015A9"/>
    <w:rsid w:val="00C0287E"/>
    <w:rsid w:val="00C03385"/>
    <w:rsid w:val="00C03F70"/>
    <w:rsid w:val="00C041A4"/>
    <w:rsid w:val="00C051D7"/>
    <w:rsid w:val="00C0572E"/>
    <w:rsid w:val="00C0743B"/>
    <w:rsid w:val="00C07B8A"/>
    <w:rsid w:val="00C1140D"/>
    <w:rsid w:val="00C12392"/>
    <w:rsid w:val="00C13A15"/>
    <w:rsid w:val="00C143BC"/>
    <w:rsid w:val="00C15861"/>
    <w:rsid w:val="00C15918"/>
    <w:rsid w:val="00C162FF"/>
    <w:rsid w:val="00C16343"/>
    <w:rsid w:val="00C20967"/>
    <w:rsid w:val="00C21651"/>
    <w:rsid w:val="00C229B3"/>
    <w:rsid w:val="00C24B35"/>
    <w:rsid w:val="00C2525D"/>
    <w:rsid w:val="00C26594"/>
    <w:rsid w:val="00C27D5D"/>
    <w:rsid w:val="00C27F03"/>
    <w:rsid w:val="00C3076E"/>
    <w:rsid w:val="00C30C99"/>
    <w:rsid w:val="00C31736"/>
    <w:rsid w:val="00C34B60"/>
    <w:rsid w:val="00C34FB7"/>
    <w:rsid w:val="00C354F8"/>
    <w:rsid w:val="00C35692"/>
    <w:rsid w:val="00C35F33"/>
    <w:rsid w:val="00C369E5"/>
    <w:rsid w:val="00C4035D"/>
    <w:rsid w:val="00C40D66"/>
    <w:rsid w:val="00C4132D"/>
    <w:rsid w:val="00C419B5"/>
    <w:rsid w:val="00C41D58"/>
    <w:rsid w:val="00C440C9"/>
    <w:rsid w:val="00C44924"/>
    <w:rsid w:val="00C45075"/>
    <w:rsid w:val="00C4533C"/>
    <w:rsid w:val="00C454C6"/>
    <w:rsid w:val="00C46128"/>
    <w:rsid w:val="00C47C27"/>
    <w:rsid w:val="00C50D1B"/>
    <w:rsid w:val="00C51103"/>
    <w:rsid w:val="00C5175C"/>
    <w:rsid w:val="00C51F3B"/>
    <w:rsid w:val="00C52246"/>
    <w:rsid w:val="00C525F3"/>
    <w:rsid w:val="00C5304E"/>
    <w:rsid w:val="00C53766"/>
    <w:rsid w:val="00C54FF0"/>
    <w:rsid w:val="00C551C2"/>
    <w:rsid w:val="00C559CF"/>
    <w:rsid w:val="00C559E2"/>
    <w:rsid w:val="00C55DFF"/>
    <w:rsid w:val="00C55E86"/>
    <w:rsid w:val="00C56BF0"/>
    <w:rsid w:val="00C56E72"/>
    <w:rsid w:val="00C56FFB"/>
    <w:rsid w:val="00C605B2"/>
    <w:rsid w:val="00C605F3"/>
    <w:rsid w:val="00C60941"/>
    <w:rsid w:val="00C6152D"/>
    <w:rsid w:val="00C61D52"/>
    <w:rsid w:val="00C61FDD"/>
    <w:rsid w:val="00C624E2"/>
    <w:rsid w:val="00C62BF7"/>
    <w:rsid w:val="00C62FBF"/>
    <w:rsid w:val="00C643E5"/>
    <w:rsid w:val="00C6591F"/>
    <w:rsid w:val="00C65B2A"/>
    <w:rsid w:val="00C67649"/>
    <w:rsid w:val="00C67870"/>
    <w:rsid w:val="00C678B9"/>
    <w:rsid w:val="00C67D02"/>
    <w:rsid w:val="00C67D37"/>
    <w:rsid w:val="00C7025B"/>
    <w:rsid w:val="00C70F77"/>
    <w:rsid w:val="00C7114E"/>
    <w:rsid w:val="00C723E6"/>
    <w:rsid w:val="00C72C0C"/>
    <w:rsid w:val="00C72C14"/>
    <w:rsid w:val="00C73288"/>
    <w:rsid w:val="00C735A9"/>
    <w:rsid w:val="00C73C34"/>
    <w:rsid w:val="00C755F4"/>
    <w:rsid w:val="00C76B2E"/>
    <w:rsid w:val="00C76C99"/>
    <w:rsid w:val="00C77DA1"/>
    <w:rsid w:val="00C81AA6"/>
    <w:rsid w:val="00C81F05"/>
    <w:rsid w:val="00C81F4A"/>
    <w:rsid w:val="00C821F8"/>
    <w:rsid w:val="00C8248B"/>
    <w:rsid w:val="00C82B6A"/>
    <w:rsid w:val="00C830A6"/>
    <w:rsid w:val="00C851E0"/>
    <w:rsid w:val="00C85594"/>
    <w:rsid w:val="00C86939"/>
    <w:rsid w:val="00C90F88"/>
    <w:rsid w:val="00C913EC"/>
    <w:rsid w:val="00C918E5"/>
    <w:rsid w:val="00C919EC"/>
    <w:rsid w:val="00C92947"/>
    <w:rsid w:val="00C92CEE"/>
    <w:rsid w:val="00C92DD3"/>
    <w:rsid w:val="00C9324B"/>
    <w:rsid w:val="00C93366"/>
    <w:rsid w:val="00C94A67"/>
    <w:rsid w:val="00C94F05"/>
    <w:rsid w:val="00C95BFF"/>
    <w:rsid w:val="00C96CD7"/>
    <w:rsid w:val="00CA0211"/>
    <w:rsid w:val="00CA1EE7"/>
    <w:rsid w:val="00CA21CB"/>
    <w:rsid w:val="00CA381C"/>
    <w:rsid w:val="00CA4975"/>
    <w:rsid w:val="00CA5DD2"/>
    <w:rsid w:val="00CA60CC"/>
    <w:rsid w:val="00CA62DC"/>
    <w:rsid w:val="00CA64BA"/>
    <w:rsid w:val="00CA6E84"/>
    <w:rsid w:val="00CA7D60"/>
    <w:rsid w:val="00CB16E1"/>
    <w:rsid w:val="00CB1C7C"/>
    <w:rsid w:val="00CB278F"/>
    <w:rsid w:val="00CB40F4"/>
    <w:rsid w:val="00CB4E89"/>
    <w:rsid w:val="00CB525A"/>
    <w:rsid w:val="00CB55C5"/>
    <w:rsid w:val="00CB5CD0"/>
    <w:rsid w:val="00CB629B"/>
    <w:rsid w:val="00CB67A5"/>
    <w:rsid w:val="00CB7D5F"/>
    <w:rsid w:val="00CB7FF2"/>
    <w:rsid w:val="00CC03D7"/>
    <w:rsid w:val="00CC056A"/>
    <w:rsid w:val="00CC0C29"/>
    <w:rsid w:val="00CC1015"/>
    <w:rsid w:val="00CC172F"/>
    <w:rsid w:val="00CC19D5"/>
    <w:rsid w:val="00CC2E38"/>
    <w:rsid w:val="00CC36E3"/>
    <w:rsid w:val="00CC3BC6"/>
    <w:rsid w:val="00CC42F6"/>
    <w:rsid w:val="00CC45CD"/>
    <w:rsid w:val="00CC471B"/>
    <w:rsid w:val="00CC4C8F"/>
    <w:rsid w:val="00CC4D59"/>
    <w:rsid w:val="00CC4DEE"/>
    <w:rsid w:val="00CC5154"/>
    <w:rsid w:val="00CC5242"/>
    <w:rsid w:val="00CC52F9"/>
    <w:rsid w:val="00CC5452"/>
    <w:rsid w:val="00CC58F5"/>
    <w:rsid w:val="00CC61A8"/>
    <w:rsid w:val="00CC7A06"/>
    <w:rsid w:val="00CC7E23"/>
    <w:rsid w:val="00CD14E1"/>
    <w:rsid w:val="00CD154B"/>
    <w:rsid w:val="00CD18DE"/>
    <w:rsid w:val="00CD1F2D"/>
    <w:rsid w:val="00CD2F0A"/>
    <w:rsid w:val="00CD5060"/>
    <w:rsid w:val="00CD5B0A"/>
    <w:rsid w:val="00CD6306"/>
    <w:rsid w:val="00CD6575"/>
    <w:rsid w:val="00CD6722"/>
    <w:rsid w:val="00CD6A4E"/>
    <w:rsid w:val="00CD7383"/>
    <w:rsid w:val="00CD77C9"/>
    <w:rsid w:val="00CD7D8C"/>
    <w:rsid w:val="00CD7E39"/>
    <w:rsid w:val="00CE0467"/>
    <w:rsid w:val="00CE0B22"/>
    <w:rsid w:val="00CE12BC"/>
    <w:rsid w:val="00CE3183"/>
    <w:rsid w:val="00CE39FE"/>
    <w:rsid w:val="00CE4CA1"/>
    <w:rsid w:val="00CE55D2"/>
    <w:rsid w:val="00CE5961"/>
    <w:rsid w:val="00CE75AB"/>
    <w:rsid w:val="00CE7939"/>
    <w:rsid w:val="00CF0CDA"/>
    <w:rsid w:val="00CF24BB"/>
    <w:rsid w:val="00CF254F"/>
    <w:rsid w:val="00CF3092"/>
    <w:rsid w:val="00CF32B2"/>
    <w:rsid w:val="00CF3469"/>
    <w:rsid w:val="00CF4D46"/>
    <w:rsid w:val="00CF4F0D"/>
    <w:rsid w:val="00CF594F"/>
    <w:rsid w:val="00CF682E"/>
    <w:rsid w:val="00CF6BFD"/>
    <w:rsid w:val="00CF6F95"/>
    <w:rsid w:val="00CF74E3"/>
    <w:rsid w:val="00CF766C"/>
    <w:rsid w:val="00CF7E1D"/>
    <w:rsid w:val="00D000B0"/>
    <w:rsid w:val="00D00346"/>
    <w:rsid w:val="00D00611"/>
    <w:rsid w:val="00D00A16"/>
    <w:rsid w:val="00D01404"/>
    <w:rsid w:val="00D01794"/>
    <w:rsid w:val="00D02216"/>
    <w:rsid w:val="00D03616"/>
    <w:rsid w:val="00D04112"/>
    <w:rsid w:val="00D044C7"/>
    <w:rsid w:val="00D0464C"/>
    <w:rsid w:val="00D04B08"/>
    <w:rsid w:val="00D04EC8"/>
    <w:rsid w:val="00D04F37"/>
    <w:rsid w:val="00D04FD9"/>
    <w:rsid w:val="00D05768"/>
    <w:rsid w:val="00D057E6"/>
    <w:rsid w:val="00D05BCB"/>
    <w:rsid w:val="00D1109C"/>
    <w:rsid w:val="00D113BB"/>
    <w:rsid w:val="00D11560"/>
    <w:rsid w:val="00D12528"/>
    <w:rsid w:val="00D12F7C"/>
    <w:rsid w:val="00D13330"/>
    <w:rsid w:val="00D13996"/>
    <w:rsid w:val="00D13AF3"/>
    <w:rsid w:val="00D13B8C"/>
    <w:rsid w:val="00D140BA"/>
    <w:rsid w:val="00D142C7"/>
    <w:rsid w:val="00D1473A"/>
    <w:rsid w:val="00D16557"/>
    <w:rsid w:val="00D171D6"/>
    <w:rsid w:val="00D202D4"/>
    <w:rsid w:val="00D21A9A"/>
    <w:rsid w:val="00D22FC4"/>
    <w:rsid w:val="00D24373"/>
    <w:rsid w:val="00D24FD3"/>
    <w:rsid w:val="00D250DF"/>
    <w:rsid w:val="00D2540E"/>
    <w:rsid w:val="00D25C3A"/>
    <w:rsid w:val="00D26730"/>
    <w:rsid w:val="00D26846"/>
    <w:rsid w:val="00D26952"/>
    <w:rsid w:val="00D30761"/>
    <w:rsid w:val="00D31C43"/>
    <w:rsid w:val="00D329C8"/>
    <w:rsid w:val="00D329EB"/>
    <w:rsid w:val="00D32EE9"/>
    <w:rsid w:val="00D343B0"/>
    <w:rsid w:val="00D34804"/>
    <w:rsid w:val="00D35A0B"/>
    <w:rsid w:val="00D35B55"/>
    <w:rsid w:val="00D36F5F"/>
    <w:rsid w:val="00D372A3"/>
    <w:rsid w:val="00D376E3"/>
    <w:rsid w:val="00D40438"/>
    <w:rsid w:val="00D4205F"/>
    <w:rsid w:val="00D422D9"/>
    <w:rsid w:val="00D43774"/>
    <w:rsid w:val="00D437C0"/>
    <w:rsid w:val="00D438AD"/>
    <w:rsid w:val="00D43DE5"/>
    <w:rsid w:val="00D45259"/>
    <w:rsid w:val="00D46210"/>
    <w:rsid w:val="00D46E94"/>
    <w:rsid w:val="00D5032F"/>
    <w:rsid w:val="00D503E0"/>
    <w:rsid w:val="00D506BA"/>
    <w:rsid w:val="00D51677"/>
    <w:rsid w:val="00D51947"/>
    <w:rsid w:val="00D53377"/>
    <w:rsid w:val="00D53746"/>
    <w:rsid w:val="00D54D1C"/>
    <w:rsid w:val="00D555D0"/>
    <w:rsid w:val="00D60755"/>
    <w:rsid w:val="00D61D74"/>
    <w:rsid w:val="00D63711"/>
    <w:rsid w:val="00D639E0"/>
    <w:rsid w:val="00D64530"/>
    <w:rsid w:val="00D64F67"/>
    <w:rsid w:val="00D65122"/>
    <w:rsid w:val="00D664AD"/>
    <w:rsid w:val="00D669E2"/>
    <w:rsid w:val="00D67629"/>
    <w:rsid w:val="00D67E90"/>
    <w:rsid w:val="00D70935"/>
    <w:rsid w:val="00D7178D"/>
    <w:rsid w:val="00D71861"/>
    <w:rsid w:val="00D727B6"/>
    <w:rsid w:val="00D74F6E"/>
    <w:rsid w:val="00D775E3"/>
    <w:rsid w:val="00D77A6B"/>
    <w:rsid w:val="00D77E0E"/>
    <w:rsid w:val="00D81166"/>
    <w:rsid w:val="00D813E5"/>
    <w:rsid w:val="00D81C72"/>
    <w:rsid w:val="00D8307F"/>
    <w:rsid w:val="00D85314"/>
    <w:rsid w:val="00D85D1A"/>
    <w:rsid w:val="00D85ECB"/>
    <w:rsid w:val="00D85F08"/>
    <w:rsid w:val="00D90B6D"/>
    <w:rsid w:val="00D90C2E"/>
    <w:rsid w:val="00D920BE"/>
    <w:rsid w:val="00D92FEF"/>
    <w:rsid w:val="00D93359"/>
    <w:rsid w:val="00D93504"/>
    <w:rsid w:val="00D93796"/>
    <w:rsid w:val="00D94C44"/>
    <w:rsid w:val="00D94C49"/>
    <w:rsid w:val="00D94CB1"/>
    <w:rsid w:val="00D94EC3"/>
    <w:rsid w:val="00D97383"/>
    <w:rsid w:val="00D9773F"/>
    <w:rsid w:val="00D97DF2"/>
    <w:rsid w:val="00DA00F3"/>
    <w:rsid w:val="00DA0424"/>
    <w:rsid w:val="00DA1F83"/>
    <w:rsid w:val="00DA31DB"/>
    <w:rsid w:val="00DA33CA"/>
    <w:rsid w:val="00DA3493"/>
    <w:rsid w:val="00DA375D"/>
    <w:rsid w:val="00DA7915"/>
    <w:rsid w:val="00DA7A2C"/>
    <w:rsid w:val="00DA7D96"/>
    <w:rsid w:val="00DB0567"/>
    <w:rsid w:val="00DB2027"/>
    <w:rsid w:val="00DB377E"/>
    <w:rsid w:val="00DB3A26"/>
    <w:rsid w:val="00DB3ABA"/>
    <w:rsid w:val="00DB5635"/>
    <w:rsid w:val="00DB5CB1"/>
    <w:rsid w:val="00DB6059"/>
    <w:rsid w:val="00DB6148"/>
    <w:rsid w:val="00DB6CB5"/>
    <w:rsid w:val="00DC1E30"/>
    <w:rsid w:val="00DC2CBF"/>
    <w:rsid w:val="00DC32C2"/>
    <w:rsid w:val="00DC56A5"/>
    <w:rsid w:val="00DC6EEB"/>
    <w:rsid w:val="00DC7103"/>
    <w:rsid w:val="00DC72C7"/>
    <w:rsid w:val="00DC7623"/>
    <w:rsid w:val="00DC7A32"/>
    <w:rsid w:val="00DD0862"/>
    <w:rsid w:val="00DD1299"/>
    <w:rsid w:val="00DD1464"/>
    <w:rsid w:val="00DD18BC"/>
    <w:rsid w:val="00DD264D"/>
    <w:rsid w:val="00DD32A4"/>
    <w:rsid w:val="00DD40E9"/>
    <w:rsid w:val="00DD4846"/>
    <w:rsid w:val="00DD4C6F"/>
    <w:rsid w:val="00DD4D3E"/>
    <w:rsid w:val="00DD5474"/>
    <w:rsid w:val="00DD5B8E"/>
    <w:rsid w:val="00DD7260"/>
    <w:rsid w:val="00DD768A"/>
    <w:rsid w:val="00DD7725"/>
    <w:rsid w:val="00DE0CA8"/>
    <w:rsid w:val="00DE1E0E"/>
    <w:rsid w:val="00DE3298"/>
    <w:rsid w:val="00DE4E37"/>
    <w:rsid w:val="00DE517D"/>
    <w:rsid w:val="00DE5711"/>
    <w:rsid w:val="00DE7370"/>
    <w:rsid w:val="00DE7545"/>
    <w:rsid w:val="00DE77B9"/>
    <w:rsid w:val="00DE7F8F"/>
    <w:rsid w:val="00DF02C1"/>
    <w:rsid w:val="00DF140B"/>
    <w:rsid w:val="00DF1502"/>
    <w:rsid w:val="00DF2121"/>
    <w:rsid w:val="00DF2258"/>
    <w:rsid w:val="00DF2312"/>
    <w:rsid w:val="00DF43B0"/>
    <w:rsid w:val="00DF675A"/>
    <w:rsid w:val="00DF6F2E"/>
    <w:rsid w:val="00DF70A3"/>
    <w:rsid w:val="00DF796E"/>
    <w:rsid w:val="00E0021A"/>
    <w:rsid w:val="00E012A7"/>
    <w:rsid w:val="00E0219E"/>
    <w:rsid w:val="00E0271E"/>
    <w:rsid w:val="00E033D2"/>
    <w:rsid w:val="00E0453F"/>
    <w:rsid w:val="00E048BD"/>
    <w:rsid w:val="00E050C6"/>
    <w:rsid w:val="00E06185"/>
    <w:rsid w:val="00E06363"/>
    <w:rsid w:val="00E06D23"/>
    <w:rsid w:val="00E06DDB"/>
    <w:rsid w:val="00E079A6"/>
    <w:rsid w:val="00E07EE1"/>
    <w:rsid w:val="00E10A4D"/>
    <w:rsid w:val="00E128A9"/>
    <w:rsid w:val="00E12A54"/>
    <w:rsid w:val="00E13C37"/>
    <w:rsid w:val="00E14985"/>
    <w:rsid w:val="00E151FF"/>
    <w:rsid w:val="00E159FE"/>
    <w:rsid w:val="00E166C2"/>
    <w:rsid w:val="00E16F03"/>
    <w:rsid w:val="00E17828"/>
    <w:rsid w:val="00E17C5C"/>
    <w:rsid w:val="00E20577"/>
    <w:rsid w:val="00E2192D"/>
    <w:rsid w:val="00E2325D"/>
    <w:rsid w:val="00E235D2"/>
    <w:rsid w:val="00E24FE3"/>
    <w:rsid w:val="00E253B5"/>
    <w:rsid w:val="00E2596F"/>
    <w:rsid w:val="00E27A2F"/>
    <w:rsid w:val="00E3005E"/>
    <w:rsid w:val="00E307BC"/>
    <w:rsid w:val="00E30A84"/>
    <w:rsid w:val="00E3169C"/>
    <w:rsid w:val="00E328A9"/>
    <w:rsid w:val="00E332A1"/>
    <w:rsid w:val="00E343F4"/>
    <w:rsid w:val="00E354FB"/>
    <w:rsid w:val="00E357AA"/>
    <w:rsid w:val="00E35BF8"/>
    <w:rsid w:val="00E36568"/>
    <w:rsid w:val="00E36C3B"/>
    <w:rsid w:val="00E36CD5"/>
    <w:rsid w:val="00E3777B"/>
    <w:rsid w:val="00E378F6"/>
    <w:rsid w:val="00E37B5A"/>
    <w:rsid w:val="00E37B6F"/>
    <w:rsid w:val="00E40082"/>
    <w:rsid w:val="00E40532"/>
    <w:rsid w:val="00E40EBB"/>
    <w:rsid w:val="00E41A0E"/>
    <w:rsid w:val="00E421EF"/>
    <w:rsid w:val="00E42A8D"/>
    <w:rsid w:val="00E43314"/>
    <w:rsid w:val="00E439D7"/>
    <w:rsid w:val="00E43B1C"/>
    <w:rsid w:val="00E43D57"/>
    <w:rsid w:val="00E46216"/>
    <w:rsid w:val="00E4703A"/>
    <w:rsid w:val="00E47277"/>
    <w:rsid w:val="00E516CA"/>
    <w:rsid w:val="00E522D1"/>
    <w:rsid w:val="00E53CF8"/>
    <w:rsid w:val="00E54311"/>
    <w:rsid w:val="00E55892"/>
    <w:rsid w:val="00E608BD"/>
    <w:rsid w:val="00E615F5"/>
    <w:rsid w:val="00E61E5F"/>
    <w:rsid w:val="00E61F21"/>
    <w:rsid w:val="00E62DD0"/>
    <w:rsid w:val="00E62FF7"/>
    <w:rsid w:val="00E64A99"/>
    <w:rsid w:val="00E65135"/>
    <w:rsid w:val="00E654AF"/>
    <w:rsid w:val="00E65DF9"/>
    <w:rsid w:val="00E65E9B"/>
    <w:rsid w:val="00E660F4"/>
    <w:rsid w:val="00E6750B"/>
    <w:rsid w:val="00E677DC"/>
    <w:rsid w:val="00E67B6A"/>
    <w:rsid w:val="00E67D62"/>
    <w:rsid w:val="00E70B72"/>
    <w:rsid w:val="00E71291"/>
    <w:rsid w:val="00E7172F"/>
    <w:rsid w:val="00E72329"/>
    <w:rsid w:val="00E74631"/>
    <w:rsid w:val="00E74E6B"/>
    <w:rsid w:val="00E75688"/>
    <w:rsid w:val="00E767CA"/>
    <w:rsid w:val="00E7769F"/>
    <w:rsid w:val="00E807A7"/>
    <w:rsid w:val="00E81535"/>
    <w:rsid w:val="00E816A4"/>
    <w:rsid w:val="00E82489"/>
    <w:rsid w:val="00E842DA"/>
    <w:rsid w:val="00E85322"/>
    <w:rsid w:val="00E85817"/>
    <w:rsid w:val="00E85C53"/>
    <w:rsid w:val="00E860FA"/>
    <w:rsid w:val="00E8789A"/>
    <w:rsid w:val="00E878AB"/>
    <w:rsid w:val="00E878BB"/>
    <w:rsid w:val="00E912B7"/>
    <w:rsid w:val="00E9173B"/>
    <w:rsid w:val="00E93054"/>
    <w:rsid w:val="00E9370F"/>
    <w:rsid w:val="00E93D33"/>
    <w:rsid w:val="00E94FEE"/>
    <w:rsid w:val="00E9619E"/>
    <w:rsid w:val="00EA0D42"/>
    <w:rsid w:val="00EA0DE8"/>
    <w:rsid w:val="00EA154F"/>
    <w:rsid w:val="00EA1707"/>
    <w:rsid w:val="00EA3262"/>
    <w:rsid w:val="00EA39D5"/>
    <w:rsid w:val="00EA5D0D"/>
    <w:rsid w:val="00EA6129"/>
    <w:rsid w:val="00EA72F3"/>
    <w:rsid w:val="00EB0840"/>
    <w:rsid w:val="00EB08EA"/>
    <w:rsid w:val="00EB0D1B"/>
    <w:rsid w:val="00EB13AF"/>
    <w:rsid w:val="00EB17DC"/>
    <w:rsid w:val="00EB1926"/>
    <w:rsid w:val="00EB214E"/>
    <w:rsid w:val="00EB21CC"/>
    <w:rsid w:val="00EB2A96"/>
    <w:rsid w:val="00EB45A9"/>
    <w:rsid w:val="00EB53DA"/>
    <w:rsid w:val="00EC105C"/>
    <w:rsid w:val="00EC12B9"/>
    <w:rsid w:val="00EC25B3"/>
    <w:rsid w:val="00EC283D"/>
    <w:rsid w:val="00EC484B"/>
    <w:rsid w:val="00EC74A7"/>
    <w:rsid w:val="00EC79B4"/>
    <w:rsid w:val="00ED03F7"/>
    <w:rsid w:val="00ED0D2D"/>
    <w:rsid w:val="00ED1602"/>
    <w:rsid w:val="00ED1C95"/>
    <w:rsid w:val="00ED1F23"/>
    <w:rsid w:val="00ED335E"/>
    <w:rsid w:val="00ED46D3"/>
    <w:rsid w:val="00ED4E47"/>
    <w:rsid w:val="00ED57A2"/>
    <w:rsid w:val="00ED64D0"/>
    <w:rsid w:val="00ED72C0"/>
    <w:rsid w:val="00ED734D"/>
    <w:rsid w:val="00ED7397"/>
    <w:rsid w:val="00EE0712"/>
    <w:rsid w:val="00EE15D7"/>
    <w:rsid w:val="00EE21C4"/>
    <w:rsid w:val="00EE28CA"/>
    <w:rsid w:val="00EE31E2"/>
    <w:rsid w:val="00EE3D27"/>
    <w:rsid w:val="00EE4610"/>
    <w:rsid w:val="00EE49C0"/>
    <w:rsid w:val="00EE4A7C"/>
    <w:rsid w:val="00EE4B70"/>
    <w:rsid w:val="00EE56D3"/>
    <w:rsid w:val="00EE6694"/>
    <w:rsid w:val="00EE78A1"/>
    <w:rsid w:val="00EF02C0"/>
    <w:rsid w:val="00EF0FC1"/>
    <w:rsid w:val="00EF176C"/>
    <w:rsid w:val="00EF3381"/>
    <w:rsid w:val="00EF5292"/>
    <w:rsid w:val="00EF5296"/>
    <w:rsid w:val="00EF58B7"/>
    <w:rsid w:val="00F00300"/>
    <w:rsid w:val="00F007A5"/>
    <w:rsid w:val="00F03DCB"/>
    <w:rsid w:val="00F054B4"/>
    <w:rsid w:val="00F05AFD"/>
    <w:rsid w:val="00F07AE8"/>
    <w:rsid w:val="00F100FB"/>
    <w:rsid w:val="00F10F11"/>
    <w:rsid w:val="00F11F8C"/>
    <w:rsid w:val="00F13E03"/>
    <w:rsid w:val="00F14F81"/>
    <w:rsid w:val="00F16201"/>
    <w:rsid w:val="00F211AD"/>
    <w:rsid w:val="00F2193F"/>
    <w:rsid w:val="00F21D78"/>
    <w:rsid w:val="00F23867"/>
    <w:rsid w:val="00F23ABD"/>
    <w:rsid w:val="00F23C2C"/>
    <w:rsid w:val="00F24D7C"/>
    <w:rsid w:val="00F25BFD"/>
    <w:rsid w:val="00F27343"/>
    <w:rsid w:val="00F301B6"/>
    <w:rsid w:val="00F3030F"/>
    <w:rsid w:val="00F304BC"/>
    <w:rsid w:val="00F30C43"/>
    <w:rsid w:val="00F30F8B"/>
    <w:rsid w:val="00F31A76"/>
    <w:rsid w:val="00F31C5C"/>
    <w:rsid w:val="00F31FF5"/>
    <w:rsid w:val="00F33198"/>
    <w:rsid w:val="00F3360A"/>
    <w:rsid w:val="00F33A55"/>
    <w:rsid w:val="00F358B4"/>
    <w:rsid w:val="00F35B5B"/>
    <w:rsid w:val="00F3630E"/>
    <w:rsid w:val="00F37F3A"/>
    <w:rsid w:val="00F40035"/>
    <w:rsid w:val="00F40BD5"/>
    <w:rsid w:val="00F423A7"/>
    <w:rsid w:val="00F4322B"/>
    <w:rsid w:val="00F43317"/>
    <w:rsid w:val="00F4367B"/>
    <w:rsid w:val="00F43683"/>
    <w:rsid w:val="00F4567B"/>
    <w:rsid w:val="00F47671"/>
    <w:rsid w:val="00F47789"/>
    <w:rsid w:val="00F50135"/>
    <w:rsid w:val="00F5083D"/>
    <w:rsid w:val="00F5094D"/>
    <w:rsid w:val="00F537F0"/>
    <w:rsid w:val="00F53A11"/>
    <w:rsid w:val="00F55D71"/>
    <w:rsid w:val="00F56231"/>
    <w:rsid w:val="00F562FD"/>
    <w:rsid w:val="00F573D7"/>
    <w:rsid w:val="00F57431"/>
    <w:rsid w:val="00F6218F"/>
    <w:rsid w:val="00F637B6"/>
    <w:rsid w:val="00F63FEE"/>
    <w:rsid w:val="00F64622"/>
    <w:rsid w:val="00F64BD9"/>
    <w:rsid w:val="00F6516F"/>
    <w:rsid w:val="00F65521"/>
    <w:rsid w:val="00F659FE"/>
    <w:rsid w:val="00F65B6A"/>
    <w:rsid w:val="00F65E7C"/>
    <w:rsid w:val="00F66B46"/>
    <w:rsid w:val="00F6788C"/>
    <w:rsid w:val="00F703C7"/>
    <w:rsid w:val="00F72C1D"/>
    <w:rsid w:val="00F747C0"/>
    <w:rsid w:val="00F75C64"/>
    <w:rsid w:val="00F762F1"/>
    <w:rsid w:val="00F76465"/>
    <w:rsid w:val="00F76D35"/>
    <w:rsid w:val="00F80CCB"/>
    <w:rsid w:val="00F811F8"/>
    <w:rsid w:val="00F81485"/>
    <w:rsid w:val="00F82254"/>
    <w:rsid w:val="00F82F12"/>
    <w:rsid w:val="00F84500"/>
    <w:rsid w:val="00F84776"/>
    <w:rsid w:val="00F85E8B"/>
    <w:rsid w:val="00F90D1E"/>
    <w:rsid w:val="00F933EA"/>
    <w:rsid w:val="00F9386B"/>
    <w:rsid w:val="00F942B4"/>
    <w:rsid w:val="00F94B62"/>
    <w:rsid w:val="00F951F3"/>
    <w:rsid w:val="00F96B83"/>
    <w:rsid w:val="00F97311"/>
    <w:rsid w:val="00FA1BDE"/>
    <w:rsid w:val="00FA2023"/>
    <w:rsid w:val="00FA202F"/>
    <w:rsid w:val="00FA325A"/>
    <w:rsid w:val="00FA4BA2"/>
    <w:rsid w:val="00FA6DD0"/>
    <w:rsid w:val="00FA7B06"/>
    <w:rsid w:val="00FB0045"/>
    <w:rsid w:val="00FB077C"/>
    <w:rsid w:val="00FB14FF"/>
    <w:rsid w:val="00FB50A8"/>
    <w:rsid w:val="00FB6095"/>
    <w:rsid w:val="00FB79C8"/>
    <w:rsid w:val="00FC0A7C"/>
    <w:rsid w:val="00FC1E44"/>
    <w:rsid w:val="00FC25A1"/>
    <w:rsid w:val="00FC25C1"/>
    <w:rsid w:val="00FC2A77"/>
    <w:rsid w:val="00FC32B2"/>
    <w:rsid w:val="00FC683F"/>
    <w:rsid w:val="00FD108F"/>
    <w:rsid w:val="00FD229A"/>
    <w:rsid w:val="00FD26AB"/>
    <w:rsid w:val="00FD2F9B"/>
    <w:rsid w:val="00FD7054"/>
    <w:rsid w:val="00FD71C3"/>
    <w:rsid w:val="00FE07FB"/>
    <w:rsid w:val="00FE1C07"/>
    <w:rsid w:val="00FE2B21"/>
    <w:rsid w:val="00FE47CC"/>
    <w:rsid w:val="00FE4C14"/>
    <w:rsid w:val="00FE5DE6"/>
    <w:rsid w:val="00FE5F20"/>
    <w:rsid w:val="00FE6CC7"/>
    <w:rsid w:val="00FE7227"/>
    <w:rsid w:val="00FF05CA"/>
    <w:rsid w:val="00FF0F96"/>
    <w:rsid w:val="00FF1772"/>
    <w:rsid w:val="00FF23B8"/>
    <w:rsid w:val="00FF2A94"/>
    <w:rsid w:val="00FF3AF7"/>
    <w:rsid w:val="00FF4AD0"/>
    <w:rsid w:val="00FF4D74"/>
    <w:rsid w:val="00FF52DD"/>
    <w:rsid w:val="00FF5478"/>
    <w:rsid w:val="00FF590A"/>
    <w:rsid w:val="00FF5A65"/>
    <w:rsid w:val="00FF6B4E"/>
    <w:rsid w:val="00FF73A2"/>
    <w:rsid w:val="00FF7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5120F"/>
    <w:pPr>
      <w:widowControl w:val="0"/>
      <w:jc w:val="both"/>
    </w:pPr>
    <w:rPr>
      <w:kern w:val="2"/>
      <w:sz w:val="21"/>
    </w:rPr>
  </w:style>
  <w:style w:type="paragraph" w:styleId="1">
    <w:name w:val="heading 1"/>
    <w:aliases w:val="X.,Title 1 Mike"/>
    <w:basedOn w:val="a1"/>
    <w:next w:val="a1"/>
    <w:link w:val="1Char1"/>
    <w:qFormat/>
    <w:rsid w:val="001867A7"/>
    <w:pPr>
      <w:pageBreakBefore/>
      <w:snapToGrid w:val="0"/>
      <w:spacing w:line="360" w:lineRule="auto"/>
      <w:outlineLvl w:val="0"/>
    </w:pPr>
    <w:rPr>
      <w:rFonts w:ascii="宋体" w:hAnsi="宋体"/>
      <w:b/>
      <w:color w:val="000000"/>
      <w:kern w:val="44"/>
      <w:sz w:val="36"/>
      <w:szCs w:val="36"/>
    </w:rPr>
  </w:style>
  <w:style w:type="paragraph" w:styleId="21">
    <w:name w:val="heading 2"/>
    <w:aliases w:val="标题 1.1"/>
    <w:basedOn w:val="a1"/>
    <w:next w:val="a1"/>
    <w:link w:val="2Char"/>
    <w:qFormat/>
    <w:rsid w:val="00C62BF7"/>
    <w:pPr>
      <w:keepNext/>
      <w:keepLines/>
      <w:widowControl/>
      <w:spacing w:before="120" w:after="120" w:line="320" w:lineRule="exact"/>
      <w:jc w:val="left"/>
      <w:outlineLvl w:val="1"/>
    </w:pPr>
    <w:rPr>
      <w:rFonts w:ascii="Arial" w:eastAsia="黑体" w:hAnsi="Arial"/>
      <w:b/>
      <w:kern w:val="0"/>
      <w:sz w:val="32"/>
    </w:rPr>
  </w:style>
  <w:style w:type="paragraph" w:styleId="31">
    <w:name w:val="heading 3"/>
    <w:aliases w:val="sect1.2.3,H3,Heading 3 - old,Heading 3,h3,3rd level,3,标题 3 Char Char Char Char Char Char Char Char Char Char Char,Heading 3 hidden,2h,h31,h32,Section,Heading 2.3,(Alt+3),1.2.3.,alltoc,一,h4,Title3,Map,H31,heading 3TOC,1.1.1 Heading 3,l3,CT,BOD 0,PIM"/>
    <w:basedOn w:val="a1"/>
    <w:next w:val="a1"/>
    <w:link w:val="3Char"/>
    <w:qFormat/>
    <w:rsid w:val="00C62BF7"/>
    <w:pPr>
      <w:keepNext/>
      <w:keepLines/>
      <w:spacing w:beforeLines="50" w:afterLines="50" w:line="280" w:lineRule="exact"/>
      <w:outlineLvl w:val="2"/>
    </w:pPr>
    <w:rPr>
      <w:b/>
      <w:sz w:val="24"/>
    </w:rPr>
  </w:style>
  <w:style w:type="paragraph" w:styleId="41">
    <w:name w:val="heading 4"/>
    <w:basedOn w:val="a1"/>
    <w:next w:val="a2"/>
    <w:qFormat/>
    <w:rsid w:val="00C62BF7"/>
    <w:pPr>
      <w:keepNext/>
      <w:keepLines/>
      <w:spacing w:before="100" w:beforeAutospacing="1" w:after="100" w:afterAutospacing="1" w:line="280" w:lineRule="exact"/>
      <w:outlineLvl w:val="3"/>
    </w:pPr>
    <w:rPr>
      <w:rFonts w:ascii="Arial" w:hAnsi="Arial"/>
      <w:b/>
      <w:sz w:val="24"/>
    </w:rPr>
  </w:style>
  <w:style w:type="paragraph" w:styleId="51">
    <w:name w:val="heading 5"/>
    <w:basedOn w:val="a1"/>
    <w:next w:val="a1"/>
    <w:qFormat/>
    <w:rsid w:val="004E228A"/>
    <w:pPr>
      <w:keepNext/>
      <w:outlineLvl w:val="4"/>
    </w:pPr>
    <w:rPr>
      <w:rFonts w:ascii="宋体" w:hAnsi="华文细黑"/>
      <w:b/>
      <w:sz w:val="24"/>
      <w:szCs w:val="24"/>
    </w:rPr>
  </w:style>
  <w:style w:type="paragraph" w:styleId="6">
    <w:name w:val="heading 6"/>
    <w:basedOn w:val="a1"/>
    <w:next w:val="a1"/>
    <w:link w:val="6Char"/>
    <w:qFormat/>
    <w:rsid w:val="004E228A"/>
    <w:pPr>
      <w:keepNext/>
      <w:outlineLvl w:val="5"/>
    </w:pPr>
    <w:rPr>
      <w:rFonts w:eastAsia="楷体_GB2312"/>
      <w:spacing w:val="-30"/>
      <w:sz w:val="28"/>
      <w:szCs w:val="24"/>
      <w:bdr w:val="single" w:sz="4" w:space="0" w:color="auto"/>
    </w:rPr>
  </w:style>
  <w:style w:type="paragraph" w:styleId="7">
    <w:name w:val="heading 7"/>
    <w:basedOn w:val="a1"/>
    <w:next w:val="a1"/>
    <w:qFormat/>
    <w:rsid w:val="004E228A"/>
    <w:pPr>
      <w:keepNext/>
      <w:keepLines/>
      <w:spacing w:before="240" w:after="64" w:line="320" w:lineRule="auto"/>
      <w:outlineLvl w:val="6"/>
    </w:pPr>
    <w:rPr>
      <w:b/>
      <w:bCs/>
      <w:sz w:val="24"/>
      <w:szCs w:val="24"/>
    </w:rPr>
  </w:style>
  <w:style w:type="paragraph" w:styleId="8">
    <w:name w:val="heading 8"/>
    <w:basedOn w:val="a1"/>
    <w:next w:val="a1"/>
    <w:qFormat/>
    <w:rsid w:val="004E228A"/>
    <w:pPr>
      <w:keepNext/>
      <w:keepLines/>
      <w:spacing w:before="240" w:after="64" w:line="320" w:lineRule="auto"/>
      <w:outlineLvl w:val="7"/>
    </w:pPr>
    <w:rPr>
      <w:rFonts w:ascii="Arial" w:eastAsia="黑体" w:hAnsi="Arial"/>
      <w:sz w:val="24"/>
      <w:szCs w:val="24"/>
    </w:rPr>
  </w:style>
  <w:style w:type="paragraph" w:styleId="9">
    <w:name w:val="heading 9"/>
    <w:basedOn w:val="a1"/>
    <w:next w:val="a1"/>
    <w:qFormat/>
    <w:rsid w:val="004E228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Char">
    <w:name w:val="标题 3 Char"/>
    <w:aliases w:val="sect1.2.3 Char1,H3 Char1,Heading 3 - old Char1,Heading 3 Char1,h3 Char1,3rd level Char1,3 Char1,标题 3 Char Char Char Char Char Char Char Char Char Char Char Char1,Heading 3 hidden Char1,2h Char1,h31 Char1,h32 Char1,Section Char1,(Alt+3) Char1"/>
    <w:link w:val="31"/>
    <w:rsid w:val="00C62BF7"/>
    <w:rPr>
      <w:rFonts w:eastAsia="宋体"/>
      <w:b/>
      <w:kern w:val="2"/>
      <w:sz w:val="24"/>
      <w:lang w:val="en-US" w:eastAsia="zh-CN" w:bidi="ar-SA"/>
    </w:rPr>
  </w:style>
  <w:style w:type="paragraph" w:customStyle="1" w:styleId="CharCharChar1CharCharCharCharCharCharCharCharCharChar">
    <w:name w:val="Char Char Char1 Char Char Char Char Char Char Char Char Char Char"/>
    <w:basedOn w:val="a1"/>
    <w:rsid w:val="00C62BF7"/>
    <w:pPr>
      <w:widowControl/>
      <w:spacing w:after="160" w:line="240" w:lineRule="exact"/>
      <w:jc w:val="left"/>
    </w:pPr>
    <w:rPr>
      <w:rFonts w:ascii="Verdana" w:eastAsia="楷体_GB2312" w:hAnsi="Verdana"/>
      <w:b/>
      <w:i/>
      <w:iCs/>
      <w:color w:val="000000"/>
      <w:kern w:val="0"/>
      <w:sz w:val="20"/>
      <w:lang w:eastAsia="en-US"/>
    </w:rPr>
  </w:style>
  <w:style w:type="paragraph" w:styleId="a2">
    <w:name w:val="Normal Indent"/>
    <w:aliases w:val="表正文,正文非缩进,特点,框图,首行缩进两字,图表标题,正文不缩进,正文（首行缩进两字） Char,正文（首行缩进两字）,正文缩进 Char Char Char Char,正文缩进 Char,正文缩进 Char Char Char Char Char,正文（首行缩进两字） Char Char Char Char Char,正文（首行缩进两字） Char Char Char Char,正文（首行缩进两字） Char Char,identication,ind:txt,文本,正文11,鋘drad"/>
    <w:basedOn w:val="a1"/>
    <w:link w:val="Char1"/>
    <w:rsid w:val="00C62BF7"/>
    <w:pPr>
      <w:ind w:firstLine="420"/>
    </w:pPr>
  </w:style>
  <w:style w:type="character" w:customStyle="1" w:styleId="Char1">
    <w:name w:val="正文缩进 Char1"/>
    <w:aliases w:val="表正文 Char,正文非缩进 Char,特点 Char,框图 Char,首行缩进两字 Char,图表标题 Char,正文不缩进 Char,正文（首行缩进两字） Char Char1,正文（首行缩进两字） Char1,正文缩进 Char Char Char Char Char1,正文缩进 Char Char,正文缩进 Char Char Char Char Char Char,正文（首行缩进两字） Char Char Char Char Char Char,ind:txt Char"/>
    <w:link w:val="a2"/>
    <w:rsid w:val="00C62BF7"/>
    <w:rPr>
      <w:rFonts w:eastAsia="宋体"/>
      <w:kern w:val="2"/>
      <w:sz w:val="21"/>
      <w:lang w:val="en-US" w:eastAsia="zh-CN" w:bidi="ar-SA"/>
    </w:rPr>
  </w:style>
  <w:style w:type="character" w:styleId="a6">
    <w:name w:val="page number"/>
    <w:basedOn w:val="a3"/>
    <w:rsid w:val="00C62BF7"/>
  </w:style>
  <w:style w:type="character" w:styleId="a7">
    <w:name w:val="Hyperlink"/>
    <w:rsid w:val="00C62BF7"/>
    <w:rPr>
      <w:color w:val="0000FF"/>
      <w:u w:val="single"/>
    </w:rPr>
  </w:style>
  <w:style w:type="paragraph" w:styleId="22">
    <w:name w:val="toc 2"/>
    <w:basedOn w:val="a1"/>
    <w:next w:val="a1"/>
    <w:rsid w:val="00C62BF7"/>
    <w:pPr>
      <w:ind w:left="420"/>
    </w:pPr>
  </w:style>
  <w:style w:type="paragraph" w:styleId="a8">
    <w:name w:val="header"/>
    <w:aliases w:val="h"/>
    <w:basedOn w:val="a1"/>
    <w:link w:val="Char"/>
    <w:uiPriority w:val="99"/>
    <w:rsid w:val="00C62BF7"/>
    <w:pPr>
      <w:pBdr>
        <w:bottom w:val="single" w:sz="6" w:space="1" w:color="auto"/>
      </w:pBdr>
      <w:tabs>
        <w:tab w:val="center" w:pos="4153"/>
        <w:tab w:val="right" w:pos="8306"/>
      </w:tabs>
      <w:snapToGrid w:val="0"/>
      <w:jc w:val="center"/>
    </w:pPr>
    <w:rPr>
      <w:sz w:val="18"/>
    </w:rPr>
  </w:style>
  <w:style w:type="paragraph" w:customStyle="1" w:styleId="23">
    <w:name w:val="样式2"/>
    <w:basedOn w:val="a1"/>
    <w:rsid w:val="00C62BF7"/>
    <w:pPr>
      <w:adjustRightInd w:val="0"/>
      <w:spacing w:before="120" w:after="120" w:line="312" w:lineRule="atLeast"/>
      <w:jc w:val="center"/>
      <w:textAlignment w:val="baseline"/>
    </w:pPr>
    <w:rPr>
      <w:kern w:val="0"/>
      <w:sz w:val="24"/>
    </w:rPr>
  </w:style>
  <w:style w:type="paragraph" w:styleId="10">
    <w:name w:val="toc 1"/>
    <w:basedOn w:val="a1"/>
    <w:next w:val="a1"/>
    <w:rsid w:val="00C62BF7"/>
    <w:pPr>
      <w:widowControl/>
      <w:spacing w:line="360" w:lineRule="auto"/>
      <w:jc w:val="left"/>
    </w:pPr>
    <w:rPr>
      <w:kern w:val="0"/>
    </w:rPr>
  </w:style>
  <w:style w:type="paragraph" w:styleId="a9">
    <w:name w:val="footer"/>
    <w:aliases w:val="123YJ,eersteregel"/>
    <w:basedOn w:val="a1"/>
    <w:link w:val="Char0"/>
    <w:uiPriority w:val="99"/>
    <w:rsid w:val="00C62BF7"/>
    <w:pPr>
      <w:tabs>
        <w:tab w:val="center" w:pos="4153"/>
        <w:tab w:val="right" w:pos="8306"/>
      </w:tabs>
      <w:snapToGrid w:val="0"/>
      <w:jc w:val="left"/>
    </w:pPr>
    <w:rPr>
      <w:sz w:val="18"/>
    </w:rPr>
  </w:style>
  <w:style w:type="paragraph" w:styleId="24">
    <w:name w:val="Body Text Indent 2"/>
    <w:basedOn w:val="a1"/>
    <w:link w:val="2Char0"/>
    <w:rsid w:val="00C62BF7"/>
    <w:pPr>
      <w:spacing w:after="120" w:line="480" w:lineRule="auto"/>
      <w:ind w:leftChars="200" w:left="420"/>
    </w:pPr>
  </w:style>
  <w:style w:type="paragraph" w:styleId="32">
    <w:name w:val="Body Text Indent 3"/>
    <w:basedOn w:val="a1"/>
    <w:link w:val="3Char0"/>
    <w:rsid w:val="00C62BF7"/>
    <w:pPr>
      <w:spacing w:after="120"/>
      <w:ind w:leftChars="200" w:left="420"/>
    </w:pPr>
    <w:rPr>
      <w:sz w:val="16"/>
    </w:rPr>
  </w:style>
  <w:style w:type="paragraph" w:styleId="aa">
    <w:name w:val="Plain Text"/>
    <w:aliases w:val="纯文本 Char1 Char Char,纯文本 Char Char Char Char,纯文本 Char Char1,纯文本 Char1 Char,纯文本 Char Char Char,普通文字 Char Char Char Char,Plain Text1,Plain Text2,Plain Text21,普通文字 Char Char Char Char Char Char Char Char Char Char,标题1 Char,孙普文字,标题1,普通文字 Char Char,Texte"/>
    <w:basedOn w:val="a1"/>
    <w:link w:val="Char2"/>
    <w:rsid w:val="00C62BF7"/>
    <w:rPr>
      <w:rFonts w:ascii="宋体" w:hAnsi="Courier New"/>
    </w:rPr>
  </w:style>
  <w:style w:type="paragraph" w:styleId="ab">
    <w:name w:val="footnote text"/>
    <w:basedOn w:val="a1"/>
    <w:rsid w:val="00C62BF7"/>
    <w:pPr>
      <w:autoSpaceDE w:val="0"/>
      <w:autoSpaceDN w:val="0"/>
      <w:adjustRightInd w:val="0"/>
      <w:spacing w:line="315" w:lineRule="atLeast"/>
      <w:jc w:val="left"/>
    </w:pPr>
    <w:rPr>
      <w:rFonts w:ascii="宋体"/>
      <w:kern w:val="0"/>
      <w:sz w:val="24"/>
    </w:rPr>
  </w:style>
  <w:style w:type="paragraph" w:styleId="ac">
    <w:name w:val="Body Text"/>
    <w:aliases w:val="Body Text(ch)"/>
    <w:basedOn w:val="a1"/>
    <w:link w:val="Char3"/>
    <w:rsid w:val="00C62BF7"/>
    <w:pPr>
      <w:spacing w:after="120"/>
    </w:pPr>
  </w:style>
  <w:style w:type="paragraph" w:customStyle="1" w:styleId="table">
    <w:name w:val="table"/>
    <w:basedOn w:val="a1"/>
    <w:rsid w:val="00C62BF7"/>
    <w:pPr>
      <w:widowControl/>
      <w:overflowPunct w:val="0"/>
      <w:autoSpaceDE w:val="0"/>
      <w:autoSpaceDN w:val="0"/>
      <w:adjustRightInd w:val="0"/>
      <w:spacing w:before="60" w:after="60"/>
      <w:jc w:val="center"/>
    </w:pPr>
    <w:rPr>
      <w:rFonts w:ascii="仿宋体" w:eastAsia="仿宋体" w:hint="eastAsia"/>
      <w:kern w:val="0"/>
      <w:sz w:val="24"/>
    </w:rPr>
  </w:style>
  <w:style w:type="table" w:styleId="ad">
    <w:name w:val="Table Grid"/>
    <w:basedOn w:val="a4"/>
    <w:rsid w:val="00C62B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1"/>
    <w:next w:val="a1"/>
    <w:autoRedefine/>
    <w:semiHidden/>
    <w:rsid w:val="00C62BF7"/>
    <w:pPr>
      <w:ind w:leftChars="400" w:left="840"/>
    </w:pPr>
  </w:style>
  <w:style w:type="paragraph" w:customStyle="1" w:styleId="25">
    <w:name w:val="2"/>
    <w:basedOn w:val="a1"/>
    <w:next w:val="ac"/>
    <w:rsid w:val="00C62BF7"/>
    <w:pPr>
      <w:widowControl/>
      <w:spacing w:line="360" w:lineRule="auto"/>
      <w:jc w:val="left"/>
    </w:pPr>
    <w:rPr>
      <w:kern w:val="0"/>
    </w:rPr>
  </w:style>
  <w:style w:type="paragraph" w:customStyle="1" w:styleId="Blockquote">
    <w:name w:val="Blockquote"/>
    <w:basedOn w:val="a1"/>
    <w:rsid w:val="00C62BF7"/>
    <w:pPr>
      <w:autoSpaceDE w:val="0"/>
      <w:autoSpaceDN w:val="0"/>
      <w:adjustRightInd w:val="0"/>
      <w:spacing w:before="100" w:after="100"/>
      <w:ind w:left="360" w:right="360"/>
      <w:jc w:val="left"/>
    </w:pPr>
    <w:rPr>
      <w:kern w:val="0"/>
      <w:sz w:val="24"/>
      <w:szCs w:val="24"/>
    </w:rPr>
  </w:style>
  <w:style w:type="paragraph" w:styleId="ae">
    <w:name w:val="Normal (Web)"/>
    <w:basedOn w:val="a1"/>
    <w:rsid w:val="00C62BF7"/>
    <w:pPr>
      <w:widowControl/>
      <w:spacing w:before="100" w:beforeAutospacing="1" w:after="100" w:afterAutospacing="1"/>
      <w:jc w:val="left"/>
    </w:pPr>
    <w:rPr>
      <w:rFonts w:ascii="Arial Unicode MS" w:eastAsia="Arial Unicode MS" w:hAnsi="Arial Unicode MS"/>
      <w:kern w:val="0"/>
      <w:sz w:val="24"/>
    </w:rPr>
  </w:style>
  <w:style w:type="paragraph" w:customStyle="1" w:styleId="ParaCharCharCharChar">
    <w:name w:val="默认段落字体 Para Char Char Char Char"/>
    <w:basedOn w:val="a1"/>
    <w:rsid w:val="00394627"/>
    <w:rPr>
      <w:szCs w:val="24"/>
    </w:rPr>
  </w:style>
  <w:style w:type="paragraph" w:styleId="af">
    <w:name w:val="Balloon Text"/>
    <w:basedOn w:val="a1"/>
    <w:semiHidden/>
    <w:rsid w:val="007B6A93"/>
    <w:rPr>
      <w:sz w:val="18"/>
      <w:szCs w:val="18"/>
    </w:rPr>
  </w:style>
  <w:style w:type="paragraph" w:customStyle="1" w:styleId="CharCharCharCharCharCharCharCharCharCharCharCharCharCharCharChar">
    <w:name w:val="Char Char Char Char Char Char Char Char Char Char Char Char Char Char Char Char"/>
    <w:basedOn w:val="af0"/>
    <w:autoRedefine/>
    <w:rsid w:val="00C1140D"/>
    <w:rPr>
      <w:rFonts w:ascii="Tahoma" w:hAnsi="Tahoma"/>
      <w:sz w:val="24"/>
      <w:szCs w:val="24"/>
    </w:rPr>
  </w:style>
  <w:style w:type="paragraph" w:styleId="af0">
    <w:name w:val="Document Map"/>
    <w:basedOn w:val="a1"/>
    <w:semiHidden/>
    <w:rsid w:val="00C1140D"/>
    <w:pPr>
      <w:shd w:val="clear" w:color="auto" w:fill="000080"/>
    </w:pPr>
  </w:style>
  <w:style w:type="character" w:customStyle="1" w:styleId="Char2">
    <w:name w:val="纯文本 Char2"/>
    <w:aliases w:val="纯文本 Char1 Char Char Char,纯文本 Char Char Char Char Char,纯文本 Char Char1 Char,纯文本 Char1 Char Char1,纯文本 Char Char Char Char1,普通文字 Char Char Char Char Char,Plain Text1 Char,Plain Text2 Char,Plain Text21 Char,标题1 Char Char,孙普文字 Char,标题1 Char1"/>
    <w:link w:val="aa"/>
    <w:rsid w:val="00FF2A94"/>
    <w:rPr>
      <w:rFonts w:ascii="宋体" w:eastAsia="宋体" w:hAnsi="Courier New"/>
      <w:kern w:val="2"/>
      <w:sz w:val="21"/>
      <w:lang w:val="en-US" w:eastAsia="zh-CN" w:bidi="ar-SA"/>
    </w:rPr>
  </w:style>
  <w:style w:type="character" w:customStyle="1" w:styleId="Char4">
    <w:name w:val="纯文本 Char"/>
    <w:rsid w:val="00FF2A94"/>
    <w:rPr>
      <w:rFonts w:ascii="宋体" w:eastAsia="宋体" w:hAnsi="Courier New"/>
      <w:kern w:val="2"/>
      <w:sz w:val="21"/>
      <w:lang w:val="en-US" w:eastAsia="zh-CN"/>
    </w:rPr>
  </w:style>
  <w:style w:type="paragraph" w:customStyle="1" w:styleId="Char10">
    <w:name w:val="Char1"/>
    <w:basedOn w:val="a1"/>
    <w:autoRedefine/>
    <w:rsid w:val="00E2596F"/>
    <w:pPr>
      <w:widowControl/>
      <w:spacing w:after="160" w:line="240" w:lineRule="exact"/>
      <w:jc w:val="left"/>
    </w:pPr>
    <w:rPr>
      <w:rFonts w:ascii="Verdana" w:eastAsia="仿宋_GB2312" w:hAnsi="Verdana"/>
      <w:kern w:val="0"/>
      <w:sz w:val="24"/>
      <w:lang w:eastAsia="en-US"/>
    </w:rPr>
  </w:style>
  <w:style w:type="paragraph" w:customStyle="1" w:styleId="af1">
    <w:name w:val="表格"/>
    <w:basedOn w:val="a1"/>
    <w:rsid w:val="002E5F8C"/>
    <w:pPr>
      <w:adjustRightInd w:val="0"/>
      <w:spacing w:before="60" w:after="60"/>
      <w:jc w:val="center"/>
      <w:textAlignment w:val="baseline"/>
    </w:pPr>
    <w:rPr>
      <w:rFonts w:ascii="宋体"/>
      <w:kern w:val="0"/>
      <w:sz w:val="24"/>
    </w:rPr>
  </w:style>
  <w:style w:type="paragraph" w:styleId="af2">
    <w:name w:val="Date"/>
    <w:basedOn w:val="a1"/>
    <w:next w:val="a1"/>
    <w:link w:val="Char5"/>
    <w:rsid w:val="008E18F0"/>
    <w:pPr>
      <w:ind w:leftChars="2500" w:left="100"/>
    </w:pPr>
    <w:rPr>
      <w:sz w:val="28"/>
      <w:szCs w:val="24"/>
    </w:rPr>
  </w:style>
  <w:style w:type="paragraph" w:customStyle="1" w:styleId="11">
    <w:name w:val="纯文本1"/>
    <w:basedOn w:val="a1"/>
    <w:rsid w:val="00143933"/>
    <w:pPr>
      <w:autoSpaceDE w:val="0"/>
      <w:autoSpaceDN w:val="0"/>
      <w:adjustRightInd w:val="0"/>
    </w:pPr>
    <w:rPr>
      <w:rFonts w:ascii="宋体" w:hint="eastAsia"/>
      <w:sz w:val="24"/>
    </w:rPr>
  </w:style>
  <w:style w:type="paragraph" w:customStyle="1" w:styleId="af3">
    <w:name w:val="表格侧编号"/>
    <w:next w:val="a1"/>
    <w:autoRedefine/>
    <w:rsid w:val="00143933"/>
    <w:pPr>
      <w:widowControl w:val="0"/>
      <w:adjustRightInd w:val="0"/>
      <w:snapToGrid w:val="0"/>
      <w:spacing w:before="40" w:after="20" w:line="240" w:lineRule="atLeast"/>
      <w:jc w:val="center"/>
      <w:textAlignment w:val="baseline"/>
    </w:pPr>
    <w:rPr>
      <w:rFonts w:ascii="Arial" w:hAnsi="Arial"/>
      <w:sz w:val="24"/>
    </w:rPr>
  </w:style>
  <w:style w:type="paragraph" w:styleId="af4">
    <w:name w:val="Body Text Indent"/>
    <w:aliases w:val="特点标题"/>
    <w:basedOn w:val="a1"/>
    <w:link w:val="Char6"/>
    <w:rsid w:val="003B0DA5"/>
    <w:pPr>
      <w:spacing w:after="120"/>
      <w:ind w:leftChars="200" w:left="420"/>
    </w:pPr>
  </w:style>
  <w:style w:type="paragraph" w:styleId="12">
    <w:name w:val="index 1"/>
    <w:basedOn w:val="a1"/>
    <w:next w:val="a1"/>
    <w:autoRedefine/>
    <w:semiHidden/>
    <w:rsid w:val="003B0DA5"/>
    <w:rPr>
      <w:szCs w:val="24"/>
    </w:rPr>
  </w:style>
  <w:style w:type="paragraph" w:customStyle="1" w:styleId="CharCharCharCharCharChar1CharCharCharChar">
    <w:name w:val="Char Char Char Char Char Char1 Char Char Char Char"/>
    <w:basedOn w:val="a1"/>
    <w:rsid w:val="00F6788C"/>
    <w:pPr>
      <w:spacing w:line="360" w:lineRule="auto"/>
    </w:pPr>
    <w:rPr>
      <w:rFonts w:ascii="Tahoma" w:hAnsi="Tahoma"/>
      <w:sz w:val="24"/>
    </w:rPr>
  </w:style>
  <w:style w:type="paragraph" w:customStyle="1" w:styleId="200">
    <w:name w:val="样式 新宋体 行距: 固定值 20 磅"/>
    <w:basedOn w:val="a1"/>
    <w:rsid w:val="0077716C"/>
    <w:pPr>
      <w:spacing w:line="360" w:lineRule="auto"/>
    </w:pPr>
    <w:rPr>
      <w:rFonts w:ascii="新宋体" w:eastAsia="新宋体" w:hAnsi="新宋体" w:cs="宋体"/>
      <w:sz w:val="24"/>
    </w:rPr>
  </w:style>
  <w:style w:type="character" w:styleId="af5">
    <w:name w:val="annotation reference"/>
    <w:semiHidden/>
    <w:rsid w:val="00B82F91"/>
    <w:rPr>
      <w:sz w:val="21"/>
      <w:szCs w:val="21"/>
    </w:rPr>
  </w:style>
  <w:style w:type="paragraph" w:styleId="af6">
    <w:name w:val="annotation text"/>
    <w:basedOn w:val="a1"/>
    <w:link w:val="Char7"/>
    <w:semiHidden/>
    <w:rsid w:val="00B82F91"/>
    <w:pPr>
      <w:jc w:val="left"/>
    </w:pPr>
  </w:style>
  <w:style w:type="paragraph" w:styleId="af7">
    <w:name w:val="annotation subject"/>
    <w:basedOn w:val="af6"/>
    <w:next w:val="af6"/>
    <w:semiHidden/>
    <w:rsid w:val="00B82F91"/>
    <w:rPr>
      <w:b/>
      <w:bCs/>
    </w:rPr>
  </w:style>
  <w:style w:type="paragraph" w:customStyle="1" w:styleId="Char8">
    <w:name w:val="Char"/>
    <w:basedOn w:val="a1"/>
    <w:rsid w:val="00E62FF7"/>
    <w:pPr>
      <w:widowControl/>
      <w:spacing w:after="160" w:line="240" w:lineRule="exact"/>
      <w:jc w:val="left"/>
    </w:pPr>
  </w:style>
  <w:style w:type="character" w:customStyle="1" w:styleId="Char">
    <w:name w:val="页眉 Char"/>
    <w:aliases w:val="h Char"/>
    <w:link w:val="a8"/>
    <w:uiPriority w:val="99"/>
    <w:rsid w:val="00247C5A"/>
    <w:rPr>
      <w:rFonts w:eastAsia="宋体"/>
      <w:kern w:val="2"/>
      <w:sz w:val="18"/>
      <w:lang w:val="en-US" w:eastAsia="zh-CN" w:bidi="ar-SA"/>
    </w:rPr>
  </w:style>
  <w:style w:type="character" w:customStyle="1" w:styleId="Char0">
    <w:name w:val="页脚 Char"/>
    <w:aliases w:val="123YJ Char,eersteregel Char1"/>
    <w:link w:val="a9"/>
    <w:uiPriority w:val="99"/>
    <w:rsid w:val="00247C5A"/>
    <w:rPr>
      <w:rFonts w:eastAsia="宋体"/>
      <w:kern w:val="2"/>
      <w:sz w:val="18"/>
      <w:lang w:val="en-US" w:eastAsia="zh-CN" w:bidi="ar-SA"/>
    </w:rPr>
  </w:style>
  <w:style w:type="character" w:customStyle="1" w:styleId="ListParagraphCharChar">
    <w:name w:val="List Paragraph Char Char"/>
    <w:link w:val="13"/>
    <w:rsid w:val="00247C5A"/>
    <w:rPr>
      <w:rFonts w:ascii="Calibri" w:hAnsi="Calibri"/>
      <w:lang w:bidi="ar-SA"/>
    </w:rPr>
  </w:style>
  <w:style w:type="paragraph" w:customStyle="1" w:styleId="13">
    <w:name w:val="列出段落1"/>
    <w:basedOn w:val="a1"/>
    <w:link w:val="ListParagraphCharChar"/>
    <w:rsid w:val="00247C5A"/>
    <w:pPr>
      <w:ind w:firstLineChars="200" w:firstLine="420"/>
    </w:pPr>
    <w:rPr>
      <w:rFonts w:ascii="Calibri" w:hAnsi="Calibri"/>
      <w:kern w:val="0"/>
      <w:sz w:val="20"/>
    </w:rPr>
  </w:style>
  <w:style w:type="character" w:customStyle="1" w:styleId="Char9">
    <w:name w:val="尾注文本 Char"/>
    <w:link w:val="af8"/>
    <w:rsid w:val="00247C5A"/>
    <w:rPr>
      <w:rFonts w:ascii="宋体" w:hAnsi="Courier New"/>
      <w:szCs w:val="21"/>
    </w:rPr>
  </w:style>
  <w:style w:type="character" w:customStyle="1" w:styleId="Char11">
    <w:name w:val="纯文本 Char1"/>
    <w:rsid w:val="00247C5A"/>
    <w:rPr>
      <w:rFonts w:ascii="宋体" w:hAnsi="Courier New" w:cs="Courier New"/>
      <w:kern w:val="2"/>
      <w:sz w:val="21"/>
      <w:szCs w:val="21"/>
    </w:rPr>
  </w:style>
  <w:style w:type="character" w:styleId="af9">
    <w:name w:val="Strong"/>
    <w:qFormat/>
    <w:rsid w:val="00247C5A"/>
    <w:rPr>
      <w:b/>
      <w:bCs/>
    </w:rPr>
  </w:style>
  <w:style w:type="paragraph" w:customStyle="1" w:styleId="Text">
    <w:name w:val="Text"/>
    <w:basedOn w:val="a1"/>
    <w:link w:val="TextChar"/>
    <w:rsid w:val="00FC25C1"/>
    <w:pPr>
      <w:widowControl/>
      <w:spacing w:before="120"/>
    </w:pPr>
    <w:rPr>
      <w:kern w:val="0"/>
      <w:sz w:val="24"/>
      <w:lang w:eastAsia="en-US"/>
    </w:rPr>
  </w:style>
  <w:style w:type="character" w:customStyle="1" w:styleId="TextChar">
    <w:name w:val="Text Char"/>
    <w:link w:val="Text"/>
    <w:rsid w:val="00FC25C1"/>
    <w:rPr>
      <w:rFonts w:eastAsia="宋体"/>
      <w:sz w:val="24"/>
      <w:lang w:val="en-US" w:eastAsia="en-US" w:bidi="ar-SA"/>
    </w:rPr>
  </w:style>
  <w:style w:type="character" w:customStyle="1" w:styleId="CharChar8">
    <w:name w:val="Char Char8"/>
    <w:rsid w:val="004E228A"/>
    <w:rPr>
      <w:kern w:val="2"/>
      <w:sz w:val="18"/>
      <w:szCs w:val="18"/>
    </w:rPr>
  </w:style>
  <w:style w:type="character" w:customStyle="1" w:styleId="eersteregelCharChar1">
    <w:name w:val="eersteregel Char Char1"/>
    <w:rsid w:val="004E228A"/>
    <w:rPr>
      <w:kern w:val="2"/>
      <w:sz w:val="18"/>
      <w:szCs w:val="18"/>
    </w:rPr>
  </w:style>
  <w:style w:type="character" w:customStyle="1" w:styleId="CharCharChar2">
    <w:name w:val="普通文字 Char Char Char2"/>
    <w:aliases w:val="普通文字 Char Char Char Char1,Texte Char1,纯文本 Char Char3,普通文字 Char Char2,纯文本 Char1 Char Char Char1,纯文本 Char Char Char Char Char1,纯文本 Char Char1 Char1,纯文本 Char1 Char Char2,纯文本 Char Char Char Char2,正 文 1 Char1,纯文本 Char Char Char2"/>
    <w:rsid w:val="004E228A"/>
    <w:rPr>
      <w:rFonts w:ascii="宋体" w:hAnsi="Courier New"/>
      <w:szCs w:val="21"/>
    </w:rPr>
  </w:style>
  <w:style w:type="paragraph" w:customStyle="1" w:styleId="Chara">
    <w:name w:val="Char"/>
    <w:basedOn w:val="a1"/>
    <w:rsid w:val="004E228A"/>
    <w:rPr>
      <w:szCs w:val="24"/>
    </w:rPr>
  </w:style>
  <w:style w:type="character" w:customStyle="1" w:styleId="afa">
    <w:name w:val="一、蒸馏水机技术文件"/>
    <w:rsid w:val="004E228A"/>
    <w:rPr>
      <w:rFonts w:eastAsia="宋体"/>
      <w:b/>
      <w:color w:val="0000FF"/>
      <w:sz w:val="52"/>
      <w:szCs w:val="52"/>
    </w:rPr>
  </w:style>
  <w:style w:type="character" w:customStyle="1" w:styleId="English">
    <w:name w:val="一、English"/>
    <w:rsid w:val="004E228A"/>
    <w:rPr>
      <w:b/>
      <w:color w:val="0000FF"/>
      <w:sz w:val="32"/>
      <w:szCs w:val="32"/>
    </w:rPr>
  </w:style>
  <w:style w:type="character" w:customStyle="1" w:styleId="afb">
    <w:name w:val="（一）产品简介"/>
    <w:rsid w:val="004E228A"/>
    <w:rPr>
      <w:rFonts w:eastAsia="宋体"/>
      <w:b/>
      <w:color w:val="0000FF"/>
      <w:sz w:val="32"/>
      <w:szCs w:val="32"/>
    </w:rPr>
  </w:style>
  <w:style w:type="character" w:customStyle="1" w:styleId="English0">
    <w:name w:val="（一）English"/>
    <w:rsid w:val="004E228A"/>
    <w:rPr>
      <w:rFonts w:eastAsia="Times New Roman"/>
      <w:b/>
      <w:color w:val="0000FF"/>
      <w:sz w:val="32"/>
      <w:szCs w:val="32"/>
    </w:rPr>
  </w:style>
  <w:style w:type="character" w:customStyle="1" w:styleId="110">
    <w:name w:val="1.1部件结构"/>
    <w:rsid w:val="004E228A"/>
    <w:rPr>
      <w:rFonts w:eastAsia="宋体"/>
      <w:b/>
      <w:color w:val="0000FF"/>
      <w:sz w:val="28"/>
      <w:szCs w:val="28"/>
    </w:rPr>
  </w:style>
  <w:style w:type="character" w:customStyle="1" w:styleId="11English">
    <w:name w:val="1.1English"/>
    <w:rsid w:val="004E228A"/>
    <w:rPr>
      <w:b/>
      <w:color w:val="0000FF"/>
      <w:sz w:val="28"/>
      <w:szCs w:val="28"/>
    </w:rPr>
  </w:style>
  <w:style w:type="character" w:customStyle="1" w:styleId="1Char1">
    <w:name w:val="标题 1 Char1"/>
    <w:aliases w:val="X. Char,Title 1 Mike Char"/>
    <w:link w:val="1"/>
    <w:rsid w:val="001867A7"/>
    <w:rPr>
      <w:rFonts w:ascii="宋体" w:hAnsi="宋体"/>
      <w:b/>
      <w:color w:val="000000"/>
      <w:kern w:val="44"/>
      <w:sz w:val="36"/>
      <w:szCs w:val="36"/>
    </w:rPr>
  </w:style>
  <w:style w:type="paragraph" w:customStyle="1" w:styleId="CharCharChar1Char">
    <w:name w:val="Char Char Char1 Char"/>
    <w:basedOn w:val="a1"/>
    <w:rsid w:val="004E228A"/>
    <w:rPr>
      <w:szCs w:val="24"/>
    </w:rPr>
  </w:style>
  <w:style w:type="paragraph" w:customStyle="1" w:styleId="WPSPlain">
    <w:name w:val="WPS Plain"/>
    <w:rsid w:val="004E228A"/>
  </w:style>
  <w:style w:type="paragraph" w:customStyle="1" w:styleId="xl35">
    <w:name w:val="xl35"/>
    <w:basedOn w:val="a1"/>
    <w:rsid w:val="004E2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character" w:customStyle="1" w:styleId="ared">
    <w:name w:val="ared"/>
    <w:basedOn w:val="a3"/>
    <w:rsid w:val="004E228A"/>
  </w:style>
  <w:style w:type="character" w:customStyle="1" w:styleId="agreen">
    <w:name w:val="agreen"/>
    <w:basedOn w:val="a3"/>
    <w:rsid w:val="004E228A"/>
  </w:style>
  <w:style w:type="character" w:styleId="afc">
    <w:name w:val="FollowedHyperlink"/>
    <w:rsid w:val="004E228A"/>
    <w:rPr>
      <w:color w:val="800080"/>
      <w:u w:val="single"/>
    </w:rPr>
  </w:style>
  <w:style w:type="paragraph" w:styleId="26">
    <w:name w:val="Body Text 2"/>
    <w:basedOn w:val="a1"/>
    <w:rsid w:val="004E228A"/>
    <w:rPr>
      <w:rFonts w:eastAsia="楷体_GB2312"/>
      <w:bCs/>
      <w:spacing w:val="-30"/>
      <w:sz w:val="28"/>
      <w:szCs w:val="24"/>
    </w:rPr>
  </w:style>
  <w:style w:type="paragraph" w:customStyle="1" w:styleId="27">
    <w:name w:val="ÑùÊ½2"/>
    <w:basedOn w:val="a1"/>
    <w:rsid w:val="004E228A"/>
    <w:pPr>
      <w:overflowPunct w:val="0"/>
      <w:autoSpaceDE w:val="0"/>
      <w:autoSpaceDN w:val="0"/>
      <w:adjustRightInd w:val="0"/>
      <w:spacing w:line="410" w:lineRule="atLeast"/>
    </w:pPr>
    <w:rPr>
      <w:kern w:val="0"/>
      <w:sz w:val="24"/>
    </w:rPr>
  </w:style>
  <w:style w:type="paragraph" w:styleId="afd">
    <w:name w:val="Title"/>
    <w:basedOn w:val="a1"/>
    <w:qFormat/>
    <w:rsid w:val="004E228A"/>
    <w:pPr>
      <w:widowControl/>
      <w:spacing w:before="960" w:line="360" w:lineRule="auto"/>
      <w:ind w:left="562" w:right="706"/>
      <w:jc w:val="center"/>
    </w:pPr>
    <w:rPr>
      <w:rFonts w:ascii="Arial" w:hAnsi="Arial"/>
      <w:b/>
      <w:color w:val="FF0000"/>
      <w:spacing w:val="50"/>
      <w:kern w:val="0"/>
      <w:sz w:val="52"/>
      <w:lang w:val="en-GB" w:eastAsia="de-DE"/>
    </w:rPr>
  </w:style>
  <w:style w:type="paragraph" w:customStyle="1" w:styleId="HeadingLeft">
    <w:name w:val="Heading Left"/>
    <w:basedOn w:val="a1"/>
    <w:rsid w:val="004E228A"/>
    <w:pPr>
      <w:widowControl/>
      <w:tabs>
        <w:tab w:val="center" w:pos="4820"/>
        <w:tab w:val="right" w:pos="9639"/>
      </w:tabs>
      <w:spacing w:before="120" w:after="120" w:line="360" w:lineRule="auto"/>
      <w:jc w:val="left"/>
    </w:pPr>
    <w:rPr>
      <w:rFonts w:ascii="Arial" w:hAnsi="Arial"/>
      <w:b/>
      <w:caps/>
      <w:kern w:val="0"/>
      <w:sz w:val="24"/>
      <w:lang w:val="en-GB" w:eastAsia="en-US"/>
    </w:rPr>
  </w:style>
  <w:style w:type="paragraph" w:customStyle="1" w:styleId="Default">
    <w:name w:val="Default"/>
    <w:rsid w:val="004E228A"/>
    <w:pPr>
      <w:widowControl w:val="0"/>
      <w:autoSpaceDE w:val="0"/>
      <w:autoSpaceDN w:val="0"/>
      <w:adjustRightInd w:val="0"/>
    </w:pPr>
    <w:rPr>
      <w:rFonts w:ascii="FZHei-B01" w:eastAsia="FZHei-B01" w:cs="FZHei-B01"/>
      <w:color w:val="000000"/>
      <w:sz w:val="24"/>
      <w:szCs w:val="24"/>
    </w:rPr>
  </w:style>
  <w:style w:type="paragraph" w:customStyle="1" w:styleId="Pa1">
    <w:name w:val="Pa1"/>
    <w:basedOn w:val="Default"/>
    <w:next w:val="Default"/>
    <w:rsid w:val="004E228A"/>
    <w:pPr>
      <w:spacing w:line="240" w:lineRule="atLeast"/>
    </w:pPr>
    <w:rPr>
      <w:rFonts w:cs="Times New Roman"/>
      <w:color w:val="auto"/>
    </w:rPr>
  </w:style>
  <w:style w:type="paragraph" w:customStyle="1" w:styleId="CM58">
    <w:name w:val="CM58"/>
    <w:basedOn w:val="Default"/>
    <w:next w:val="Default"/>
    <w:rsid w:val="004E228A"/>
    <w:pPr>
      <w:spacing w:after="65"/>
    </w:pPr>
    <w:rPr>
      <w:rFonts w:ascii="宋体" w:eastAsia="宋体" w:cs="宋体"/>
      <w:color w:val="auto"/>
    </w:rPr>
  </w:style>
  <w:style w:type="paragraph" w:customStyle="1" w:styleId="CM53">
    <w:name w:val="CM53"/>
    <w:basedOn w:val="Default"/>
    <w:next w:val="Default"/>
    <w:rsid w:val="004E228A"/>
    <w:pPr>
      <w:spacing w:after="330"/>
    </w:pPr>
    <w:rPr>
      <w:rFonts w:ascii="宋体" w:eastAsia="宋体" w:cs="宋体"/>
      <w:color w:val="auto"/>
    </w:rPr>
  </w:style>
  <w:style w:type="paragraph" w:customStyle="1" w:styleId="CM13">
    <w:name w:val="CM13"/>
    <w:basedOn w:val="Default"/>
    <w:next w:val="Default"/>
    <w:rsid w:val="004E228A"/>
    <w:pPr>
      <w:spacing w:line="313" w:lineRule="atLeast"/>
    </w:pPr>
    <w:rPr>
      <w:rFonts w:ascii="宋体" w:eastAsia="宋体" w:cs="宋体"/>
      <w:color w:val="auto"/>
    </w:rPr>
  </w:style>
  <w:style w:type="paragraph" w:customStyle="1" w:styleId="CharCharChar1Char0">
    <w:name w:val="Char Char Char1 Char"/>
    <w:basedOn w:val="a1"/>
    <w:rsid w:val="004E228A"/>
    <w:rPr>
      <w:szCs w:val="21"/>
    </w:rPr>
  </w:style>
  <w:style w:type="paragraph" w:customStyle="1" w:styleId="Normal3">
    <w:name w:val="Normal 3"/>
    <w:basedOn w:val="Default"/>
    <w:next w:val="Default"/>
    <w:rsid w:val="004E228A"/>
    <w:pPr>
      <w:spacing w:before="60" w:after="240"/>
    </w:pPr>
    <w:rPr>
      <w:rFonts w:ascii="宋体" w:eastAsia="宋体" w:cs="Times New Roman"/>
      <w:color w:val="auto"/>
      <w:szCs w:val="20"/>
    </w:rPr>
  </w:style>
  <w:style w:type="paragraph" w:customStyle="1" w:styleId="Web">
    <w:name w:val="普通 (Web)"/>
    <w:basedOn w:val="a1"/>
    <w:rsid w:val="004E228A"/>
    <w:pPr>
      <w:widowControl/>
      <w:spacing w:before="100" w:beforeAutospacing="1" w:after="100" w:afterAutospacing="1"/>
      <w:jc w:val="left"/>
    </w:pPr>
    <w:rPr>
      <w:rFonts w:ascii="宋体" w:hAnsi="宋体"/>
      <w:kern w:val="0"/>
      <w:sz w:val="24"/>
    </w:rPr>
  </w:style>
  <w:style w:type="paragraph" w:styleId="42">
    <w:name w:val="List 4"/>
    <w:basedOn w:val="a1"/>
    <w:rsid w:val="004E228A"/>
    <w:pPr>
      <w:ind w:leftChars="600" w:left="600" w:hangingChars="200" w:hanging="200"/>
    </w:pPr>
    <w:rPr>
      <w:szCs w:val="24"/>
    </w:rPr>
  </w:style>
  <w:style w:type="paragraph" w:customStyle="1" w:styleId="pictext">
    <w:name w:val="pictext"/>
    <w:basedOn w:val="a1"/>
    <w:rsid w:val="004E228A"/>
    <w:pPr>
      <w:widowControl/>
      <w:spacing w:before="100" w:beforeAutospacing="1" w:after="100" w:afterAutospacing="1"/>
      <w:jc w:val="left"/>
    </w:pPr>
    <w:rPr>
      <w:rFonts w:ascii="宋体" w:hAnsi="宋体" w:cs="宋体"/>
      <w:color w:val="000000"/>
      <w:kern w:val="0"/>
      <w:sz w:val="24"/>
      <w:szCs w:val="24"/>
    </w:rPr>
  </w:style>
  <w:style w:type="paragraph" w:customStyle="1" w:styleId="Price">
    <w:name w:val="Price"/>
    <w:basedOn w:val="a1"/>
    <w:rsid w:val="004E228A"/>
    <w:pPr>
      <w:widowControl/>
      <w:tabs>
        <w:tab w:val="right" w:pos="9639"/>
      </w:tabs>
      <w:autoSpaceDE w:val="0"/>
      <w:autoSpaceDN w:val="0"/>
      <w:ind w:left="1134"/>
      <w:jc w:val="left"/>
    </w:pPr>
    <w:rPr>
      <w:rFonts w:ascii="Times" w:hAnsi="Times" w:cs="Times"/>
      <w:kern w:val="0"/>
      <w:sz w:val="22"/>
      <w:szCs w:val="22"/>
      <w:lang w:eastAsia="de-DE"/>
    </w:rPr>
  </w:style>
  <w:style w:type="paragraph" w:customStyle="1" w:styleId="CharCharCharCharCharCharCharCharCharCharCharCharChar">
    <w:name w:val="Char Char Char Char Char Char Char Char Char Char Char Char Char"/>
    <w:basedOn w:val="a1"/>
    <w:rsid w:val="004E228A"/>
    <w:pPr>
      <w:snapToGrid w:val="0"/>
    </w:pPr>
    <w:rPr>
      <w:rFonts w:ascii="Arial" w:hAnsi="Arial"/>
      <w:szCs w:val="21"/>
    </w:rPr>
  </w:style>
  <w:style w:type="character" w:styleId="afe">
    <w:name w:val="line number"/>
    <w:basedOn w:val="a3"/>
    <w:rsid w:val="004E228A"/>
  </w:style>
  <w:style w:type="paragraph" w:customStyle="1" w:styleId="ParaCharCharCharCharCharCharChar">
    <w:name w:val="默认段落字体 Para Char Char Char Char Char Char Char"/>
    <w:basedOn w:val="a1"/>
    <w:rsid w:val="004E228A"/>
    <w:pPr>
      <w:ind w:firstLine="195"/>
      <w:jc w:val="center"/>
    </w:pPr>
    <w:rPr>
      <w:rFonts w:ascii="Tahoma" w:hAnsi="Tahoma"/>
      <w:bCs/>
      <w:sz w:val="24"/>
    </w:rPr>
  </w:style>
  <w:style w:type="paragraph" w:customStyle="1" w:styleId="CharCharCharCharCharCharCharCharCharCharCharCharChar0">
    <w:name w:val="Char Char Char Char Char Char Char Char Char Char Char Char Char"/>
    <w:basedOn w:val="a1"/>
    <w:rsid w:val="004E228A"/>
    <w:pPr>
      <w:snapToGrid w:val="0"/>
    </w:pPr>
    <w:rPr>
      <w:rFonts w:ascii="Arial" w:hAnsi="Arial"/>
      <w:szCs w:val="21"/>
    </w:rPr>
  </w:style>
  <w:style w:type="character" w:customStyle="1" w:styleId="eersteregelCharChar">
    <w:name w:val="eersteregel Char Char"/>
    <w:locked/>
    <w:rsid w:val="004E228A"/>
    <w:rPr>
      <w:rFonts w:eastAsia="宋体"/>
      <w:kern w:val="2"/>
      <w:sz w:val="18"/>
      <w:szCs w:val="18"/>
      <w:lang w:val="en-US" w:eastAsia="zh-CN" w:bidi="ar-SA"/>
    </w:rPr>
  </w:style>
  <w:style w:type="character" w:customStyle="1" w:styleId="CharChar3">
    <w:name w:val="Char Char3"/>
    <w:rsid w:val="004E228A"/>
    <w:rPr>
      <w:rFonts w:eastAsia="宋体"/>
      <w:b/>
      <w:bCs/>
      <w:kern w:val="44"/>
      <w:sz w:val="44"/>
      <w:szCs w:val="44"/>
      <w:lang w:val="en-US" w:eastAsia="zh-CN" w:bidi="ar-SA"/>
    </w:rPr>
  </w:style>
  <w:style w:type="paragraph" w:customStyle="1" w:styleId="Preformatted">
    <w:name w:val="Preformatted"/>
    <w:basedOn w:val="a1"/>
    <w:semiHidden/>
    <w:rsid w:val="004E228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numbering" w:customStyle="1" w:styleId="Austar1">
    <w:name w:val="Austar1"/>
    <w:rsid w:val="004E228A"/>
    <w:pPr>
      <w:numPr>
        <w:numId w:val="3"/>
      </w:numPr>
    </w:pPr>
  </w:style>
  <w:style w:type="paragraph" w:customStyle="1" w:styleId="TableText">
    <w:name w:val="Table Text"/>
    <w:basedOn w:val="a1"/>
    <w:rsid w:val="004E228A"/>
    <w:pPr>
      <w:widowControl/>
      <w:spacing w:before="60" w:after="60"/>
      <w:jc w:val="center"/>
    </w:pPr>
    <w:rPr>
      <w:bCs/>
      <w:kern w:val="0"/>
      <w:sz w:val="24"/>
      <w:szCs w:val="24"/>
      <w:lang w:eastAsia="en-US"/>
    </w:rPr>
  </w:style>
  <w:style w:type="paragraph" w:styleId="40">
    <w:name w:val="List Bullet 4"/>
    <w:basedOn w:val="a1"/>
    <w:rsid w:val="004E228A"/>
    <w:pPr>
      <w:numPr>
        <w:numId w:val="4"/>
      </w:numPr>
    </w:pPr>
    <w:rPr>
      <w:szCs w:val="24"/>
    </w:rPr>
  </w:style>
  <w:style w:type="paragraph" w:styleId="30">
    <w:name w:val="List Bullet 3"/>
    <w:basedOn w:val="a1"/>
    <w:rsid w:val="004E228A"/>
    <w:pPr>
      <w:numPr>
        <w:numId w:val="5"/>
      </w:numPr>
    </w:pPr>
    <w:rPr>
      <w:szCs w:val="24"/>
    </w:rPr>
  </w:style>
  <w:style w:type="paragraph" w:styleId="HTML">
    <w:name w:val="HTML Address"/>
    <w:basedOn w:val="a1"/>
    <w:rsid w:val="004E228A"/>
    <w:rPr>
      <w:i/>
      <w:iCs/>
      <w:sz w:val="28"/>
      <w:szCs w:val="28"/>
    </w:rPr>
  </w:style>
  <w:style w:type="paragraph" w:styleId="HTML0">
    <w:name w:val="HTML Preformatted"/>
    <w:basedOn w:val="a1"/>
    <w:rsid w:val="004E228A"/>
    <w:rPr>
      <w:rFonts w:ascii="Courier New" w:hAnsi="Courier New" w:cs="Courier New"/>
      <w:sz w:val="20"/>
    </w:rPr>
  </w:style>
  <w:style w:type="paragraph" w:styleId="aff">
    <w:name w:val="Salutation"/>
    <w:basedOn w:val="a1"/>
    <w:next w:val="a1"/>
    <w:rsid w:val="004E228A"/>
    <w:rPr>
      <w:sz w:val="28"/>
      <w:szCs w:val="28"/>
    </w:rPr>
  </w:style>
  <w:style w:type="paragraph" w:styleId="aff0">
    <w:name w:val="E-mail Signature"/>
    <w:basedOn w:val="a1"/>
    <w:rsid w:val="004E228A"/>
    <w:rPr>
      <w:sz w:val="28"/>
      <w:szCs w:val="28"/>
    </w:rPr>
  </w:style>
  <w:style w:type="paragraph" w:styleId="aff1">
    <w:name w:val="Subtitle"/>
    <w:basedOn w:val="a1"/>
    <w:qFormat/>
    <w:rsid w:val="004E228A"/>
    <w:pPr>
      <w:spacing w:before="240" w:after="60" w:line="312" w:lineRule="auto"/>
      <w:jc w:val="center"/>
      <w:outlineLvl w:val="1"/>
    </w:pPr>
    <w:rPr>
      <w:rFonts w:ascii="Arial" w:hAnsi="Arial" w:cs="Arial"/>
      <w:b/>
      <w:bCs/>
      <w:kern w:val="28"/>
      <w:sz w:val="32"/>
      <w:szCs w:val="32"/>
    </w:rPr>
  </w:style>
  <w:style w:type="paragraph" w:styleId="aff2">
    <w:name w:val="macro"/>
    <w:semiHidden/>
    <w:rsid w:val="004E228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3">
    <w:name w:val="envelope return"/>
    <w:basedOn w:val="a1"/>
    <w:rsid w:val="004E228A"/>
    <w:pPr>
      <w:snapToGrid w:val="0"/>
    </w:pPr>
    <w:rPr>
      <w:rFonts w:ascii="Arial" w:hAnsi="Arial" w:cs="Arial"/>
      <w:sz w:val="28"/>
      <w:szCs w:val="28"/>
    </w:rPr>
  </w:style>
  <w:style w:type="paragraph" w:styleId="aff4">
    <w:name w:val="Closing"/>
    <w:basedOn w:val="a1"/>
    <w:rsid w:val="004E228A"/>
    <w:pPr>
      <w:ind w:leftChars="2100" w:left="100"/>
    </w:pPr>
    <w:rPr>
      <w:sz w:val="28"/>
      <w:szCs w:val="28"/>
    </w:rPr>
  </w:style>
  <w:style w:type="paragraph" w:styleId="aff5">
    <w:name w:val="List"/>
    <w:basedOn w:val="a1"/>
    <w:rsid w:val="004E228A"/>
    <w:pPr>
      <w:ind w:left="200" w:hangingChars="200" w:hanging="200"/>
    </w:pPr>
    <w:rPr>
      <w:sz w:val="28"/>
      <w:szCs w:val="28"/>
    </w:rPr>
  </w:style>
  <w:style w:type="paragraph" w:styleId="28">
    <w:name w:val="List 2"/>
    <w:basedOn w:val="a1"/>
    <w:rsid w:val="004E228A"/>
    <w:pPr>
      <w:ind w:leftChars="200" w:left="100" w:hangingChars="200" w:hanging="200"/>
    </w:pPr>
    <w:rPr>
      <w:sz w:val="28"/>
      <w:szCs w:val="28"/>
    </w:rPr>
  </w:style>
  <w:style w:type="paragraph" w:styleId="34">
    <w:name w:val="List 3"/>
    <w:basedOn w:val="a1"/>
    <w:rsid w:val="004E228A"/>
    <w:pPr>
      <w:ind w:leftChars="400" w:left="100" w:hangingChars="200" w:hanging="200"/>
    </w:pPr>
    <w:rPr>
      <w:sz w:val="28"/>
      <w:szCs w:val="28"/>
    </w:rPr>
  </w:style>
  <w:style w:type="paragraph" w:styleId="52">
    <w:name w:val="List 5"/>
    <w:basedOn w:val="a1"/>
    <w:rsid w:val="004E228A"/>
    <w:pPr>
      <w:ind w:leftChars="800" w:left="100" w:hangingChars="200" w:hanging="200"/>
    </w:pPr>
    <w:rPr>
      <w:sz w:val="28"/>
      <w:szCs w:val="28"/>
    </w:rPr>
  </w:style>
  <w:style w:type="paragraph" w:styleId="a">
    <w:name w:val="List Number"/>
    <w:basedOn w:val="a1"/>
    <w:rsid w:val="004E228A"/>
    <w:pPr>
      <w:numPr>
        <w:numId w:val="6"/>
      </w:numPr>
    </w:pPr>
    <w:rPr>
      <w:sz w:val="28"/>
      <w:szCs w:val="28"/>
    </w:rPr>
  </w:style>
  <w:style w:type="paragraph" w:styleId="2">
    <w:name w:val="List Number 2"/>
    <w:basedOn w:val="a1"/>
    <w:rsid w:val="004E228A"/>
    <w:pPr>
      <w:numPr>
        <w:numId w:val="7"/>
      </w:numPr>
    </w:pPr>
    <w:rPr>
      <w:sz w:val="28"/>
      <w:szCs w:val="28"/>
    </w:rPr>
  </w:style>
  <w:style w:type="paragraph" w:styleId="3">
    <w:name w:val="List Number 3"/>
    <w:basedOn w:val="a1"/>
    <w:rsid w:val="004E228A"/>
    <w:pPr>
      <w:numPr>
        <w:numId w:val="8"/>
      </w:numPr>
    </w:pPr>
    <w:rPr>
      <w:sz w:val="28"/>
      <w:szCs w:val="28"/>
    </w:rPr>
  </w:style>
  <w:style w:type="paragraph" w:styleId="4">
    <w:name w:val="List Number 4"/>
    <w:basedOn w:val="a1"/>
    <w:rsid w:val="004E228A"/>
    <w:pPr>
      <w:numPr>
        <w:numId w:val="9"/>
      </w:numPr>
    </w:pPr>
    <w:rPr>
      <w:sz w:val="28"/>
      <w:szCs w:val="28"/>
    </w:rPr>
  </w:style>
  <w:style w:type="paragraph" w:styleId="5">
    <w:name w:val="List Number 5"/>
    <w:basedOn w:val="a1"/>
    <w:rsid w:val="004E228A"/>
    <w:pPr>
      <w:numPr>
        <w:numId w:val="10"/>
      </w:numPr>
    </w:pPr>
    <w:rPr>
      <w:sz w:val="28"/>
      <w:szCs w:val="28"/>
    </w:rPr>
  </w:style>
  <w:style w:type="paragraph" w:styleId="aff6">
    <w:name w:val="List Continue"/>
    <w:basedOn w:val="a1"/>
    <w:rsid w:val="004E228A"/>
    <w:pPr>
      <w:spacing w:after="120"/>
      <w:ind w:leftChars="200" w:left="420"/>
    </w:pPr>
    <w:rPr>
      <w:sz w:val="28"/>
      <w:szCs w:val="28"/>
    </w:rPr>
  </w:style>
  <w:style w:type="paragraph" w:styleId="29">
    <w:name w:val="List Continue 2"/>
    <w:basedOn w:val="a1"/>
    <w:rsid w:val="004E228A"/>
    <w:pPr>
      <w:spacing w:after="120"/>
      <w:ind w:leftChars="400" w:left="840"/>
    </w:pPr>
    <w:rPr>
      <w:sz w:val="28"/>
      <w:szCs w:val="28"/>
    </w:rPr>
  </w:style>
  <w:style w:type="paragraph" w:styleId="35">
    <w:name w:val="List Continue 3"/>
    <w:basedOn w:val="a1"/>
    <w:rsid w:val="004E228A"/>
    <w:pPr>
      <w:spacing w:after="120"/>
      <w:ind w:leftChars="600" w:left="1260"/>
    </w:pPr>
    <w:rPr>
      <w:sz w:val="28"/>
      <w:szCs w:val="28"/>
    </w:rPr>
  </w:style>
  <w:style w:type="paragraph" w:styleId="43">
    <w:name w:val="List Continue 4"/>
    <w:basedOn w:val="a1"/>
    <w:rsid w:val="004E228A"/>
    <w:pPr>
      <w:spacing w:after="120"/>
      <w:ind w:leftChars="800" w:left="1680"/>
    </w:pPr>
    <w:rPr>
      <w:sz w:val="28"/>
      <w:szCs w:val="28"/>
    </w:rPr>
  </w:style>
  <w:style w:type="paragraph" w:styleId="53">
    <w:name w:val="List Continue 5"/>
    <w:basedOn w:val="a1"/>
    <w:rsid w:val="004E228A"/>
    <w:pPr>
      <w:spacing w:after="120"/>
      <w:ind w:leftChars="1000" w:left="2100"/>
    </w:pPr>
    <w:rPr>
      <w:sz w:val="28"/>
      <w:szCs w:val="28"/>
    </w:rPr>
  </w:style>
  <w:style w:type="paragraph" w:styleId="a0">
    <w:name w:val="List Bullet"/>
    <w:basedOn w:val="a1"/>
    <w:rsid w:val="004E228A"/>
    <w:pPr>
      <w:numPr>
        <w:numId w:val="11"/>
      </w:numPr>
    </w:pPr>
    <w:rPr>
      <w:sz w:val="28"/>
      <w:szCs w:val="28"/>
    </w:rPr>
  </w:style>
  <w:style w:type="paragraph" w:styleId="20">
    <w:name w:val="List Bullet 2"/>
    <w:basedOn w:val="a1"/>
    <w:rsid w:val="004E228A"/>
    <w:pPr>
      <w:numPr>
        <w:numId w:val="12"/>
      </w:numPr>
    </w:pPr>
    <w:rPr>
      <w:sz w:val="28"/>
      <w:szCs w:val="28"/>
    </w:rPr>
  </w:style>
  <w:style w:type="paragraph" w:styleId="50">
    <w:name w:val="List Bullet 5"/>
    <w:basedOn w:val="a1"/>
    <w:rsid w:val="004E228A"/>
    <w:pPr>
      <w:numPr>
        <w:numId w:val="13"/>
      </w:numPr>
    </w:pPr>
    <w:rPr>
      <w:sz w:val="28"/>
      <w:szCs w:val="28"/>
    </w:rPr>
  </w:style>
  <w:style w:type="paragraph" w:styleId="44">
    <w:name w:val="toc 4"/>
    <w:basedOn w:val="a1"/>
    <w:next w:val="a1"/>
    <w:autoRedefine/>
    <w:semiHidden/>
    <w:rsid w:val="004E228A"/>
    <w:pPr>
      <w:ind w:leftChars="600" w:left="1260"/>
    </w:pPr>
    <w:rPr>
      <w:sz w:val="28"/>
      <w:szCs w:val="28"/>
    </w:rPr>
  </w:style>
  <w:style w:type="paragraph" w:styleId="54">
    <w:name w:val="toc 5"/>
    <w:basedOn w:val="a1"/>
    <w:next w:val="a1"/>
    <w:autoRedefine/>
    <w:semiHidden/>
    <w:rsid w:val="004E228A"/>
    <w:pPr>
      <w:ind w:leftChars="800" w:left="1680"/>
    </w:pPr>
    <w:rPr>
      <w:sz w:val="28"/>
      <w:szCs w:val="28"/>
    </w:rPr>
  </w:style>
  <w:style w:type="paragraph" w:styleId="60">
    <w:name w:val="toc 6"/>
    <w:basedOn w:val="a1"/>
    <w:next w:val="a1"/>
    <w:autoRedefine/>
    <w:semiHidden/>
    <w:rsid w:val="004E228A"/>
    <w:pPr>
      <w:ind w:leftChars="1000" w:left="2100"/>
    </w:pPr>
    <w:rPr>
      <w:sz w:val="28"/>
      <w:szCs w:val="28"/>
    </w:rPr>
  </w:style>
  <w:style w:type="paragraph" w:styleId="70">
    <w:name w:val="toc 7"/>
    <w:basedOn w:val="a1"/>
    <w:next w:val="a1"/>
    <w:autoRedefine/>
    <w:semiHidden/>
    <w:rsid w:val="004E228A"/>
    <w:pPr>
      <w:ind w:leftChars="1200" w:left="2520"/>
    </w:pPr>
    <w:rPr>
      <w:sz w:val="28"/>
      <w:szCs w:val="28"/>
    </w:rPr>
  </w:style>
  <w:style w:type="paragraph" w:styleId="80">
    <w:name w:val="toc 8"/>
    <w:basedOn w:val="a1"/>
    <w:next w:val="a1"/>
    <w:autoRedefine/>
    <w:semiHidden/>
    <w:rsid w:val="004E228A"/>
    <w:pPr>
      <w:ind w:leftChars="1400" w:left="2940"/>
    </w:pPr>
    <w:rPr>
      <w:sz w:val="28"/>
      <w:szCs w:val="28"/>
    </w:rPr>
  </w:style>
  <w:style w:type="paragraph" w:styleId="90">
    <w:name w:val="toc 9"/>
    <w:basedOn w:val="a1"/>
    <w:next w:val="a1"/>
    <w:autoRedefine/>
    <w:semiHidden/>
    <w:rsid w:val="004E228A"/>
    <w:pPr>
      <w:ind w:leftChars="1600" w:left="3360"/>
    </w:pPr>
    <w:rPr>
      <w:sz w:val="28"/>
      <w:szCs w:val="28"/>
    </w:rPr>
  </w:style>
  <w:style w:type="paragraph" w:styleId="aff7">
    <w:name w:val="Signature"/>
    <w:basedOn w:val="a1"/>
    <w:rsid w:val="004E228A"/>
    <w:pPr>
      <w:ind w:leftChars="2100" w:left="100"/>
    </w:pPr>
    <w:rPr>
      <w:sz w:val="28"/>
      <w:szCs w:val="28"/>
    </w:rPr>
  </w:style>
  <w:style w:type="paragraph" w:styleId="aff8">
    <w:name w:val="envelope address"/>
    <w:basedOn w:val="a1"/>
    <w:rsid w:val="004E228A"/>
    <w:pPr>
      <w:framePr w:w="7920" w:h="1980" w:hRule="exact" w:hSpace="180" w:wrap="auto" w:hAnchor="page" w:xAlign="center" w:yAlign="bottom"/>
      <w:snapToGrid w:val="0"/>
      <w:ind w:leftChars="1400" w:left="100"/>
    </w:pPr>
    <w:rPr>
      <w:rFonts w:ascii="Arial" w:hAnsi="Arial" w:cs="Arial"/>
      <w:sz w:val="24"/>
      <w:szCs w:val="24"/>
    </w:rPr>
  </w:style>
  <w:style w:type="paragraph" w:styleId="2a">
    <w:name w:val="index 2"/>
    <w:basedOn w:val="a1"/>
    <w:next w:val="a1"/>
    <w:autoRedefine/>
    <w:semiHidden/>
    <w:rsid w:val="004E228A"/>
    <w:pPr>
      <w:ind w:leftChars="200" w:left="200"/>
    </w:pPr>
    <w:rPr>
      <w:sz w:val="28"/>
      <w:szCs w:val="28"/>
    </w:rPr>
  </w:style>
  <w:style w:type="paragraph" w:styleId="36">
    <w:name w:val="index 3"/>
    <w:basedOn w:val="a1"/>
    <w:next w:val="a1"/>
    <w:autoRedefine/>
    <w:semiHidden/>
    <w:rsid w:val="004E228A"/>
    <w:pPr>
      <w:ind w:leftChars="400" w:left="400"/>
    </w:pPr>
    <w:rPr>
      <w:sz w:val="28"/>
      <w:szCs w:val="28"/>
    </w:rPr>
  </w:style>
  <w:style w:type="paragraph" w:styleId="45">
    <w:name w:val="index 4"/>
    <w:basedOn w:val="a1"/>
    <w:next w:val="a1"/>
    <w:autoRedefine/>
    <w:semiHidden/>
    <w:rsid w:val="004E228A"/>
    <w:pPr>
      <w:ind w:leftChars="600" w:left="600"/>
    </w:pPr>
    <w:rPr>
      <w:sz w:val="28"/>
      <w:szCs w:val="28"/>
    </w:rPr>
  </w:style>
  <w:style w:type="paragraph" w:styleId="55">
    <w:name w:val="index 5"/>
    <w:basedOn w:val="a1"/>
    <w:next w:val="a1"/>
    <w:autoRedefine/>
    <w:semiHidden/>
    <w:rsid w:val="004E228A"/>
    <w:pPr>
      <w:ind w:leftChars="800" w:left="800"/>
    </w:pPr>
    <w:rPr>
      <w:sz w:val="28"/>
      <w:szCs w:val="28"/>
    </w:rPr>
  </w:style>
  <w:style w:type="paragraph" w:styleId="61">
    <w:name w:val="index 6"/>
    <w:basedOn w:val="a1"/>
    <w:next w:val="a1"/>
    <w:autoRedefine/>
    <w:semiHidden/>
    <w:rsid w:val="004E228A"/>
    <w:pPr>
      <w:ind w:leftChars="1000" w:left="1000"/>
    </w:pPr>
    <w:rPr>
      <w:sz w:val="28"/>
      <w:szCs w:val="28"/>
    </w:rPr>
  </w:style>
  <w:style w:type="paragraph" w:styleId="71">
    <w:name w:val="index 7"/>
    <w:basedOn w:val="a1"/>
    <w:next w:val="a1"/>
    <w:autoRedefine/>
    <w:semiHidden/>
    <w:rsid w:val="004E228A"/>
    <w:pPr>
      <w:ind w:leftChars="1200" w:left="1200"/>
    </w:pPr>
    <w:rPr>
      <w:sz w:val="28"/>
      <w:szCs w:val="28"/>
    </w:rPr>
  </w:style>
  <w:style w:type="paragraph" w:styleId="81">
    <w:name w:val="index 8"/>
    <w:basedOn w:val="a1"/>
    <w:next w:val="a1"/>
    <w:autoRedefine/>
    <w:semiHidden/>
    <w:rsid w:val="004E228A"/>
    <w:pPr>
      <w:ind w:leftChars="1400" w:left="1400"/>
    </w:pPr>
    <w:rPr>
      <w:sz w:val="28"/>
      <w:szCs w:val="28"/>
    </w:rPr>
  </w:style>
  <w:style w:type="paragraph" w:styleId="91">
    <w:name w:val="index 9"/>
    <w:basedOn w:val="a1"/>
    <w:next w:val="a1"/>
    <w:autoRedefine/>
    <w:semiHidden/>
    <w:rsid w:val="004E228A"/>
    <w:pPr>
      <w:ind w:leftChars="1600" w:left="1600"/>
    </w:pPr>
    <w:rPr>
      <w:sz w:val="28"/>
      <w:szCs w:val="28"/>
    </w:rPr>
  </w:style>
  <w:style w:type="paragraph" w:styleId="aff9">
    <w:name w:val="index heading"/>
    <w:basedOn w:val="a1"/>
    <w:next w:val="12"/>
    <w:semiHidden/>
    <w:rsid w:val="004E228A"/>
    <w:rPr>
      <w:rFonts w:ascii="Arial" w:hAnsi="Arial" w:cs="Arial"/>
      <w:b/>
      <w:bCs/>
      <w:sz w:val="28"/>
      <w:szCs w:val="28"/>
    </w:rPr>
  </w:style>
  <w:style w:type="paragraph" w:styleId="affa">
    <w:name w:val="caption"/>
    <w:basedOn w:val="a1"/>
    <w:next w:val="a1"/>
    <w:qFormat/>
    <w:rsid w:val="004E228A"/>
    <w:rPr>
      <w:rFonts w:ascii="Arial" w:eastAsia="黑体" w:hAnsi="Arial" w:cs="Arial"/>
      <w:sz w:val="20"/>
    </w:rPr>
  </w:style>
  <w:style w:type="paragraph" w:styleId="affb">
    <w:name w:val="table of figures"/>
    <w:basedOn w:val="a1"/>
    <w:next w:val="a1"/>
    <w:semiHidden/>
    <w:rsid w:val="004E228A"/>
    <w:pPr>
      <w:ind w:leftChars="200" w:left="200" w:hangingChars="200" w:hanging="200"/>
    </w:pPr>
    <w:rPr>
      <w:sz w:val="28"/>
      <w:szCs w:val="28"/>
    </w:rPr>
  </w:style>
  <w:style w:type="paragraph" w:styleId="af8">
    <w:name w:val="endnote text"/>
    <w:basedOn w:val="a1"/>
    <w:link w:val="Char9"/>
    <w:semiHidden/>
    <w:rsid w:val="004E228A"/>
    <w:pPr>
      <w:snapToGrid w:val="0"/>
      <w:jc w:val="left"/>
    </w:pPr>
    <w:rPr>
      <w:rFonts w:ascii="宋体" w:hAnsi="Courier New"/>
      <w:kern w:val="0"/>
      <w:sz w:val="20"/>
      <w:szCs w:val="21"/>
    </w:rPr>
  </w:style>
  <w:style w:type="paragraph" w:styleId="affc">
    <w:name w:val="Block Text"/>
    <w:basedOn w:val="a1"/>
    <w:rsid w:val="004E228A"/>
    <w:pPr>
      <w:spacing w:after="120"/>
      <w:ind w:leftChars="700" w:left="1440" w:rightChars="700" w:right="1440"/>
    </w:pPr>
    <w:rPr>
      <w:sz w:val="28"/>
      <w:szCs w:val="28"/>
    </w:rPr>
  </w:style>
  <w:style w:type="paragraph" w:styleId="affd">
    <w:name w:val="Message Header"/>
    <w:basedOn w:val="a1"/>
    <w:rsid w:val="004E22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ffe">
    <w:name w:val="table of authorities"/>
    <w:basedOn w:val="a1"/>
    <w:next w:val="a1"/>
    <w:semiHidden/>
    <w:rsid w:val="004E228A"/>
    <w:pPr>
      <w:ind w:leftChars="200" w:left="420"/>
    </w:pPr>
    <w:rPr>
      <w:sz w:val="28"/>
      <w:szCs w:val="28"/>
    </w:rPr>
  </w:style>
  <w:style w:type="paragraph" w:styleId="afff">
    <w:name w:val="toa heading"/>
    <w:basedOn w:val="a1"/>
    <w:next w:val="a1"/>
    <w:semiHidden/>
    <w:rsid w:val="004E228A"/>
    <w:pPr>
      <w:spacing w:before="120"/>
    </w:pPr>
    <w:rPr>
      <w:rFonts w:ascii="Arial" w:hAnsi="Arial" w:cs="Arial"/>
      <w:sz w:val="24"/>
      <w:szCs w:val="24"/>
    </w:rPr>
  </w:style>
  <w:style w:type="paragraph" w:styleId="afff0">
    <w:name w:val="Body Text First Indent"/>
    <w:basedOn w:val="ac"/>
    <w:rsid w:val="004E228A"/>
    <w:pPr>
      <w:ind w:firstLineChars="100" w:firstLine="420"/>
    </w:pPr>
    <w:rPr>
      <w:sz w:val="28"/>
      <w:szCs w:val="28"/>
    </w:rPr>
  </w:style>
  <w:style w:type="paragraph" w:styleId="2b">
    <w:name w:val="Body Text First Indent 2"/>
    <w:basedOn w:val="af4"/>
    <w:rsid w:val="004E228A"/>
    <w:pPr>
      <w:ind w:firstLineChars="200" w:firstLine="420"/>
    </w:pPr>
    <w:rPr>
      <w:sz w:val="28"/>
      <w:szCs w:val="28"/>
    </w:rPr>
  </w:style>
  <w:style w:type="paragraph" w:styleId="37">
    <w:name w:val="Body Text 3"/>
    <w:basedOn w:val="a1"/>
    <w:rsid w:val="004E228A"/>
    <w:pPr>
      <w:spacing w:after="120"/>
    </w:pPr>
    <w:rPr>
      <w:sz w:val="16"/>
      <w:szCs w:val="16"/>
    </w:rPr>
  </w:style>
  <w:style w:type="paragraph" w:styleId="afff1">
    <w:name w:val="Note Heading"/>
    <w:basedOn w:val="a1"/>
    <w:next w:val="a1"/>
    <w:rsid w:val="004E228A"/>
    <w:pPr>
      <w:jc w:val="center"/>
    </w:pPr>
    <w:rPr>
      <w:sz w:val="28"/>
      <w:szCs w:val="28"/>
    </w:rPr>
  </w:style>
  <w:style w:type="character" w:customStyle="1" w:styleId="CharChar4">
    <w:name w:val="Char Char4"/>
    <w:rsid w:val="004E228A"/>
    <w:rPr>
      <w:kern w:val="2"/>
      <w:sz w:val="18"/>
      <w:szCs w:val="18"/>
    </w:rPr>
  </w:style>
  <w:style w:type="paragraph" w:customStyle="1" w:styleId="xl27">
    <w:name w:val="xl27"/>
    <w:basedOn w:val="a1"/>
    <w:rsid w:val="004E228A"/>
    <w:pPr>
      <w:widowControl/>
      <w:spacing w:before="100" w:beforeAutospacing="1" w:after="100" w:afterAutospacing="1"/>
      <w:jc w:val="center"/>
      <w:textAlignment w:val="center"/>
    </w:pPr>
    <w:rPr>
      <w:rFonts w:ascii="宋体" w:hAnsi="宋体"/>
      <w:kern w:val="0"/>
      <w:sz w:val="24"/>
      <w:szCs w:val="24"/>
    </w:rPr>
  </w:style>
  <w:style w:type="character" w:customStyle="1" w:styleId="1Char">
    <w:name w:val="标题 1 Char"/>
    <w:rsid w:val="004E228A"/>
    <w:rPr>
      <w:rFonts w:eastAsia="宋体"/>
      <w:b/>
      <w:bCs/>
      <w:kern w:val="44"/>
      <w:sz w:val="44"/>
      <w:szCs w:val="44"/>
      <w:lang w:val="en-US" w:eastAsia="zh-CN" w:bidi="ar-SA"/>
    </w:rPr>
  </w:style>
  <w:style w:type="character" w:customStyle="1" w:styleId="FooterChar">
    <w:name w:val="Footer Char"/>
    <w:aliases w:val="eersteregel Char"/>
    <w:locked/>
    <w:rsid w:val="004E228A"/>
    <w:rPr>
      <w:rFonts w:eastAsia="宋体"/>
      <w:kern w:val="2"/>
      <w:sz w:val="18"/>
      <w:szCs w:val="18"/>
      <w:lang w:val="en-US" w:eastAsia="zh-CN" w:bidi="ar-SA"/>
    </w:rPr>
  </w:style>
  <w:style w:type="character" w:customStyle="1" w:styleId="HeaderChar">
    <w:name w:val="Header Char"/>
    <w:semiHidden/>
    <w:locked/>
    <w:rsid w:val="004E228A"/>
    <w:rPr>
      <w:rFonts w:eastAsia="宋体"/>
      <w:kern w:val="2"/>
      <w:sz w:val="18"/>
      <w:szCs w:val="18"/>
      <w:lang w:val="en-US" w:eastAsia="zh-CN" w:bidi="ar-SA"/>
    </w:rPr>
  </w:style>
  <w:style w:type="paragraph" w:customStyle="1" w:styleId="font5">
    <w:name w:val="font5"/>
    <w:basedOn w:val="a1"/>
    <w:rsid w:val="004E228A"/>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1"/>
    <w:rsid w:val="004E228A"/>
    <w:pPr>
      <w:widowControl/>
      <w:spacing w:before="100" w:beforeAutospacing="1" w:after="100" w:afterAutospacing="1"/>
      <w:jc w:val="left"/>
    </w:pPr>
    <w:rPr>
      <w:rFonts w:ascii="宋体" w:hAnsi="宋体" w:cs="宋体"/>
      <w:b/>
      <w:bCs/>
      <w:kern w:val="0"/>
      <w:sz w:val="36"/>
      <w:szCs w:val="36"/>
    </w:rPr>
  </w:style>
  <w:style w:type="paragraph" w:customStyle="1" w:styleId="xl67">
    <w:name w:val="xl67"/>
    <w:basedOn w:val="a1"/>
    <w:rsid w:val="004E228A"/>
    <w:pPr>
      <w:widowControl/>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jc w:val="center"/>
    </w:pPr>
    <w:rPr>
      <w:rFonts w:ascii="宋体" w:hAnsi="宋体" w:cs="宋体"/>
      <w:b/>
      <w:bCs/>
      <w:kern w:val="0"/>
      <w:sz w:val="24"/>
      <w:szCs w:val="24"/>
    </w:rPr>
  </w:style>
  <w:style w:type="paragraph" w:customStyle="1" w:styleId="xl68">
    <w:name w:val="xl68"/>
    <w:basedOn w:val="a1"/>
    <w:rsid w:val="004E228A"/>
    <w:pPr>
      <w:widowControl/>
      <w:pBdr>
        <w:top w:val="single" w:sz="4" w:space="0" w:color="000000"/>
        <w:bottom w:val="single" w:sz="4" w:space="0" w:color="000000"/>
        <w:right w:val="single" w:sz="4" w:space="0" w:color="000000"/>
      </w:pBdr>
      <w:shd w:val="clear" w:color="D8D8D8" w:fill="D8D8D8"/>
      <w:spacing w:before="100" w:beforeAutospacing="1" w:after="100" w:afterAutospacing="1"/>
      <w:jc w:val="center"/>
    </w:pPr>
    <w:rPr>
      <w:rFonts w:ascii="宋体" w:hAnsi="宋体" w:cs="宋体"/>
      <w:b/>
      <w:bCs/>
      <w:kern w:val="0"/>
      <w:sz w:val="24"/>
      <w:szCs w:val="24"/>
    </w:rPr>
  </w:style>
  <w:style w:type="paragraph" w:customStyle="1" w:styleId="xl69">
    <w:name w:val="xl69"/>
    <w:basedOn w:val="a1"/>
    <w:rsid w:val="004E228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4E228A"/>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4E228A"/>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4E228A"/>
    <w:pPr>
      <w:widowControl/>
      <w:pBdr>
        <w:bottom w:val="single" w:sz="4" w:space="0" w:color="000000"/>
        <w:right w:val="single" w:sz="4" w:space="0" w:color="000000"/>
      </w:pBdr>
      <w:shd w:val="clear" w:color="D8D8D8" w:fill="D8D8D8"/>
      <w:spacing w:before="100" w:beforeAutospacing="1" w:after="100" w:afterAutospacing="1"/>
      <w:jc w:val="center"/>
    </w:pPr>
    <w:rPr>
      <w:rFonts w:ascii="宋体" w:hAnsi="宋体" w:cs="宋体"/>
      <w:kern w:val="0"/>
      <w:sz w:val="24"/>
      <w:szCs w:val="24"/>
    </w:rPr>
  </w:style>
  <w:style w:type="paragraph" w:customStyle="1" w:styleId="xl73">
    <w:name w:val="xl73"/>
    <w:basedOn w:val="a1"/>
    <w:rsid w:val="004E228A"/>
    <w:pPr>
      <w:widowControl/>
      <w:pBdr>
        <w:bottom w:val="single" w:sz="4" w:space="0" w:color="000000"/>
        <w:right w:val="single" w:sz="4" w:space="0" w:color="000000"/>
      </w:pBdr>
      <w:shd w:val="clear" w:color="D8D8D8" w:fill="D8D8D8"/>
      <w:spacing w:before="100" w:beforeAutospacing="1" w:after="100" w:afterAutospacing="1"/>
      <w:jc w:val="center"/>
    </w:pPr>
    <w:rPr>
      <w:rFonts w:ascii="宋体" w:hAnsi="宋体" w:cs="宋体"/>
      <w:kern w:val="0"/>
      <w:sz w:val="24"/>
      <w:szCs w:val="24"/>
    </w:rPr>
  </w:style>
  <w:style w:type="paragraph" w:customStyle="1" w:styleId="xl74">
    <w:name w:val="xl74"/>
    <w:basedOn w:val="a1"/>
    <w:rsid w:val="004E228A"/>
    <w:pPr>
      <w:widowControl/>
      <w:pBdr>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24"/>
      <w:szCs w:val="24"/>
    </w:rPr>
  </w:style>
  <w:style w:type="paragraph" w:customStyle="1" w:styleId="xl75">
    <w:name w:val="xl75"/>
    <w:basedOn w:val="a1"/>
    <w:rsid w:val="004E228A"/>
    <w:pPr>
      <w:widowControl/>
      <w:pBdr>
        <w:left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24"/>
      <w:szCs w:val="24"/>
    </w:rPr>
  </w:style>
  <w:style w:type="paragraph" w:customStyle="1" w:styleId="xl76">
    <w:name w:val="xl76"/>
    <w:basedOn w:val="a1"/>
    <w:rsid w:val="004E228A"/>
    <w:pPr>
      <w:widowControl/>
      <w:pBdr>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24"/>
      <w:szCs w:val="24"/>
    </w:rPr>
  </w:style>
  <w:style w:type="paragraph" w:customStyle="1" w:styleId="xl77">
    <w:name w:val="xl77"/>
    <w:basedOn w:val="a1"/>
    <w:rsid w:val="004E228A"/>
    <w:pPr>
      <w:widowControl/>
      <w:pBdr>
        <w:left w:val="single" w:sz="4" w:space="0" w:color="000000"/>
        <w:bottom w:val="single" w:sz="4" w:space="0" w:color="000000"/>
        <w:right w:val="single" w:sz="4" w:space="0" w:color="000000"/>
      </w:pBdr>
      <w:shd w:val="clear" w:color="D8D8D8" w:fill="D8D8D8"/>
      <w:spacing w:before="100" w:beforeAutospacing="1" w:after="100" w:afterAutospacing="1"/>
      <w:jc w:val="center"/>
    </w:pPr>
    <w:rPr>
      <w:rFonts w:ascii="宋体" w:hAnsi="宋体" w:cs="宋体"/>
      <w:kern w:val="0"/>
      <w:sz w:val="24"/>
      <w:szCs w:val="24"/>
    </w:rPr>
  </w:style>
  <w:style w:type="paragraph" w:customStyle="1" w:styleId="xl78">
    <w:name w:val="xl78"/>
    <w:basedOn w:val="a1"/>
    <w:rsid w:val="004E228A"/>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9">
    <w:name w:val="xl79"/>
    <w:basedOn w:val="a1"/>
    <w:rsid w:val="004E228A"/>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0">
    <w:name w:val="xl80"/>
    <w:basedOn w:val="a1"/>
    <w:rsid w:val="004E228A"/>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1"/>
    <w:rsid w:val="004E228A"/>
    <w:pPr>
      <w:widowControl/>
      <w:pBdr>
        <w:left w:val="single" w:sz="4" w:space="0" w:color="000000"/>
        <w:bottom w:val="single" w:sz="4" w:space="0" w:color="000000"/>
        <w:right w:val="single" w:sz="4" w:space="0" w:color="000000"/>
      </w:pBdr>
      <w:shd w:val="clear" w:color="D8D8D8" w:fill="D8D8D8"/>
      <w:spacing w:before="100" w:beforeAutospacing="1" w:after="100" w:afterAutospacing="1"/>
      <w:jc w:val="center"/>
    </w:pPr>
    <w:rPr>
      <w:rFonts w:ascii="宋体" w:hAnsi="宋体" w:cs="宋体"/>
      <w:b/>
      <w:bCs/>
      <w:kern w:val="0"/>
      <w:sz w:val="24"/>
      <w:szCs w:val="24"/>
    </w:rPr>
  </w:style>
  <w:style w:type="paragraph" w:customStyle="1" w:styleId="xl82">
    <w:name w:val="xl82"/>
    <w:basedOn w:val="a1"/>
    <w:rsid w:val="004E228A"/>
    <w:pPr>
      <w:widowControl/>
      <w:pBdr>
        <w:bottom w:val="single" w:sz="4" w:space="0" w:color="000000"/>
        <w:right w:val="single" w:sz="4" w:space="0" w:color="000000"/>
      </w:pBdr>
      <w:shd w:val="clear" w:color="D8D8D8" w:fill="D8D8D8"/>
      <w:spacing w:before="100" w:beforeAutospacing="1" w:after="100" w:afterAutospacing="1"/>
      <w:jc w:val="center"/>
    </w:pPr>
    <w:rPr>
      <w:rFonts w:ascii="宋体" w:hAnsi="宋体" w:cs="宋体"/>
      <w:b/>
      <w:bCs/>
      <w:kern w:val="0"/>
      <w:sz w:val="24"/>
      <w:szCs w:val="24"/>
    </w:rPr>
  </w:style>
  <w:style w:type="paragraph" w:customStyle="1" w:styleId="xl83">
    <w:name w:val="xl83"/>
    <w:basedOn w:val="a1"/>
    <w:rsid w:val="004E228A"/>
    <w:pPr>
      <w:widowControl/>
      <w:pBdr>
        <w:left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宋体" w:hAnsi="宋体" w:cs="宋体"/>
      <w:b/>
      <w:bCs/>
      <w:kern w:val="0"/>
      <w:sz w:val="24"/>
      <w:szCs w:val="24"/>
    </w:rPr>
  </w:style>
  <w:style w:type="paragraph" w:customStyle="1" w:styleId="xl84">
    <w:name w:val="xl84"/>
    <w:basedOn w:val="a1"/>
    <w:rsid w:val="004E228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85">
    <w:name w:val="xl85"/>
    <w:basedOn w:val="a1"/>
    <w:rsid w:val="004E228A"/>
    <w:pPr>
      <w:widowControl/>
      <w:pBdr>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32"/>
      <w:szCs w:val="32"/>
    </w:rPr>
  </w:style>
  <w:style w:type="paragraph" w:customStyle="1" w:styleId="xl86">
    <w:name w:val="xl86"/>
    <w:basedOn w:val="a1"/>
    <w:rsid w:val="004E228A"/>
    <w:pPr>
      <w:widowControl/>
      <w:pBdr>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18"/>
      <w:szCs w:val="18"/>
    </w:rPr>
  </w:style>
  <w:style w:type="paragraph" w:customStyle="1" w:styleId="xl87">
    <w:name w:val="xl87"/>
    <w:basedOn w:val="a1"/>
    <w:rsid w:val="004E228A"/>
    <w:pPr>
      <w:widowControl/>
      <w:pBdr>
        <w:bottom w:val="single" w:sz="4" w:space="0" w:color="000000"/>
        <w:right w:val="single" w:sz="4" w:space="0" w:color="000000"/>
      </w:pBdr>
      <w:shd w:val="clear" w:color="000000" w:fill="D8D8D8"/>
      <w:spacing w:before="100" w:beforeAutospacing="1" w:after="100" w:afterAutospacing="1"/>
      <w:jc w:val="center"/>
    </w:pPr>
    <w:rPr>
      <w:rFonts w:ascii="宋体" w:hAnsi="宋体" w:cs="宋体"/>
      <w:kern w:val="0"/>
      <w:sz w:val="20"/>
    </w:rPr>
  </w:style>
  <w:style w:type="paragraph" w:customStyle="1" w:styleId="xl88">
    <w:name w:val="xl88"/>
    <w:basedOn w:val="a1"/>
    <w:rsid w:val="004E228A"/>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rPr>
  </w:style>
  <w:style w:type="character" w:customStyle="1" w:styleId="Heading1Char">
    <w:name w:val="Heading 1 Char"/>
    <w:locked/>
    <w:rsid w:val="004E228A"/>
    <w:rPr>
      <w:rFonts w:eastAsia="宋体"/>
      <w:b/>
      <w:bCs/>
      <w:kern w:val="44"/>
      <w:sz w:val="44"/>
      <w:szCs w:val="44"/>
      <w:lang w:val="en-US" w:eastAsia="zh-CN" w:bidi="ar-SA"/>
    </w:rPr>
  </w:style>
  <w:style w:type="character" w:customStyle="1" w:styleId="2Char">
    <w:name w:val="标题 2 Char"/>
    <w:aliases w:val="标题 1.1 Char"/>
    <w:link w:val="21"/>
    <w:semiHidden/>
    <w:locked/>
    <w:rsid w:val="004E228A"/>
    <w:rPr>
      <w:rFonts w:ascii="Arial" w:eastAsia="黑体" w:hAnsi="Arial"/>
      <w:b/>
      <w:sz w:val="32"/>
      <w:lang w:val="en-US" w:eastAsia="zh-CN" w:bidi="ar-SA"/>
    </w:rPr>
  </w:style>
  <w:style w:type="character" w:customStyle="1" w:styleId="sect123Char">
    <w:name w:val="sect1.2.3 Char"/>
    <w:aliases w:val="H3 Char,Heading 3 - old Char,Heading 3 Char,h3 Char,3rd level Char,3 Char,标题 3 Char Char Char Char Char Char Char Char Char Char Char Char,Heading 3 hidden Char,2h Char,h31 Char,h32 Char,Section Char,Heading 2.3 Char,(Alt+3) Char,一 Char"/>
    <w:semiHidden/>
    <w:locked/>
    <w:rsid w:val="004E228A"/>
    <w:rPr>
      <w:rFonts w:eastAsia="宋体"/>
      <w:b/>
      <w:bCs/>
      <w:kern w:val="2"/>
      <w:sz w:val="32"/>
      <w:szCs w:val="32"/>
      <w:lang w:val="en-US" w:eastAsia="zh-CN" w:bidi="ar-SA"/>
    </w:rPr>
  </w:style>
  <w:style w:type="character" w:customStyle="1" w:styleId="6Char">
    <w:name w:val="标题 6 Char"/>
    <w:link w:val="6"/>
    <w:semiHidden/>
    <w:locked/>
    <w:rsid w:val="004E228A"/>
    <w:rPr>
      <w:rFonts w:eastAsia="楷体_GB2312"/>
      <w:spacing w:val="-30"/>
      <w:kern w:val="2"/>
      <w:sz w:val="28"/>
      <w:szCs w:val="24"/>
      <w:bdr w:val="single" w:sz="4" w:space="0" w:color="auto"/>
      <w:lang w:val="en-US" w:eastAsia="zh-CN" w:bidi="ar-SA"/>
    </w:rPr>
  </w:style>
  <w:style w:type="character" w:customStyle="1" w:styleId="Char6">
    <w:name w:val="正文文本缩进 Char"/>
    <w:aliases w:val="特点标题 Char"/>
    <w:link w:val="af4"/>
    <w:semiHidden/>
    <w:locked/>
    <w:rsid w:val="004E228A"/>
    <w:rPr>
      <w:rFonts w:eastAsia="宋体"/>
      <w:kern w:val="2"/>
      <w:sz w:val="21"/>
      <w:lang w:val="en-US" w:eastAsia="zh-CN" w:bidi="ar-SA"/>
    </w:rPr>
  </w:style>
  <w:style w:type="character" w:customStyle="1" w:styleId="Char5">
    <w:name w:val="日期 Char"/>
    <w:link w:val="af2"/>
    <w:semiHidden/>
    <w:locked/>
    <w:rsid w:val="004E228A"/>
    <w:rPr>
      <w:rFonts w:eastAsia="宋体"/>
      <w:kern w:val="2"/>
      <w:sz w:val="28"/>
      <w:szCs w:val="24"/>
      <w:lang w:val="en-US" w:eastAsia="zh-CN" w:bidi="ar-SA"/>
    </w:rPr>
  </w:style>
  <w:style w:type="character" w:customStyle="1" w:styleId="Char7">
    <w:name w:val="批注文字 Char"/>
    <w:link w:val="af6"/>
    <w:semiHidden/>
    <w:locked/>
    <w:rsid w:val="004E228A"/>
    <w:rPr>
      <w:rFonts w:eastAsia="宋体"/>
      <w:kern w:val="2"/>
      <w:sz w:val="21"/>
      <w:lang w:val="en-US" w:eastAsia="zh-CN" w:bidi="ar-SA"/>
    </w:rPr>
  </w:style>
  <w:style w:type="character" w:customStyle="1" w:styleId="BalloonTextChar">
    <w:name w:val="Balloon Text Char"/>
    <w:semiHidden/>
    <w:locked/>
    <w:rsid w:val="004E228A"/>
    <w:rPr>
      <w:rFonts w:eastAsia="宋体"/>
      <w:kern w:val="2"/>
      <w:sz w:val="18"/>
      <w:szCs w:val="18"/>
      <w:lang w:val="en-US" w:eastAsia="zh-CN" w:bidi="ar-SA"/>
    </w:rPr>
  </w:style>
  <w:style w:type="paragraph" w:customStyle="1" w:styleId="2c">
    <w:name w:val="正文缩进2格"/>
    <w:basedOn w:val="a1"/>
    <w:rsid w:val="004E228A"/>
    <w:pPr>
      <w:spacing w:line="600" w:lineRule="exact"/>
      <w:ind w:firstLineChars="206" w:firstLine="639"/>
    </w:pPr>
    <w:rPr>
      <w:rFonts w:ascii="仿宋_GB2312" w:eastAsia="仿宋_GB2312" w:hAnsi="宋体"/>
      <w:sz w:val="31"/>
      <w:szCs w:val="28"/>
    </w:rPr>
  </w:style>
  <w:style w:type="character" w:customStyle="1" w:styleId="Char3">
    <w:name w:val="正文文本 Char"/>
    <w:aliases w:val="Body Text(ch) Char"/>
    <w:link w:val="ac"/>
    <w:locked/>
    <w:rsid w:val="004E228A"/>
    <w:rPr>
      <w:rFonts w:eastAsia="宋体"/>
      <w:kern w:val="2"/>
      <w:sz w:val="21"/>
      <w:lang w:val="en-US" w:eastAsia="zh-CN" w:bidi="ar-SA"/>
    </w:rPr>
  </w:style>
  <w:style w:type="character" w:customStyle="1" w:styleId="2Char0">
    <w:name w:val="正文文本缩进 2 Char"/>
    <w:link w:val="24"/>
    <w:semiHidden/>
    <w:locked/>
    <w:rsid w:val="004E228A"/>
    <w:rPr>
      <w:rFonts w:eastAsia="宋体"/>
      <w:kern w:val="2"/>
      <w:sz w:val="21"/>
      <w:lang w:val="en-US" w:eastAsia="zh-CN" w:bidi="ar-SA"/>
    </w:rPr>
  </w:style>
  <w:style w:type="character" w:customStyle="1" w:styleId="3Char0">
    <w:name w:val="正文文本缩进 3 Char"/>
    <w:link w:val="32"/>
    <w:semiHidden/>
    <w:locked/>
    <w:rsid w:val="004E228A"/>
    <w:rPr>
      <w:rFonts w:eastAsia="宋体"/>
      <w:kern w:val="2"/>
      <w:sz w:val="16"/>
      <w:lang w:val="en-US" w:eastAsia="zh-CN" w:bidi="ar-SA"/>
    </w:rPr>
  </w:style>
  <w:style w:type="character" w:customStyle="1" w:styleId="PlainTextChar">
    <w:name w:val="Plain Text Char"/>
    <w:locked/>
    <w:rsid w:val="004E228A"/>
    <w:rPr>
      <w:rFonts w:ascii="宋体" w:eastAsia="宋体" w:hAnsi="Courier New" w:cs="Courier New"/>
      <w:kern w:val="2"/>
      <w:sz w:val="21"/>
      <w:szCs w:val="21"/>
      <w:lang w:val="en-US" w:eastAsia="zh-CN" w:bidi="ar-SA"/>
    </w:rPr>
  </w:style>
  <w:style w:type="paragraph" w:customStyle="1" w:styleId="15">
    <w:name w:val="样式 宋体 小四 行距: 1.5 倍行距"/>
    <w:basedOn w:val="a1"/>
    <w:rsid w:val="004E228A"/>
    <w:pPr>
      <w:spacing w:line="360" w:lineRule="auto"/>
    </w:pPr>
    <w:rPr>
      <w:rFonts w:ascii="宋体" w:hAnsi="宋体" w:cs="宋体"/>
      <w:sz w:val="24"/>
    </w:rPr>
  </w:style>
  <w:style w:type="paragraph" w:customStyle="1" w:styleId="14">
    <w:name w:val="样式1"/>
    <w:basedOn w:val="a1"/>
    <w:rsid w:val="004E228A"/>
    <w:pPr>
      <w:spacing w:line="360" w:lineRule="auto"/>
      <w:jc w:val="left"/>
    </w:pPr>
    <w:rPr>
      <w:rFonts w:ascii="宋体" w:hAnsi="宋体"/>
      <w:sz w:val="24"/>
      <w:szCs w:val="24"/>
    </w:rPr>
  </w:style>
  <w:style w:type="paragraph" w:customStyle="1" w:styleId="TableTitle">
    <w:name w:val="Table Title"/>
    <w:basedOn w:val="a1"/>
    <w:rsid w:val="004E228A"/>
    <w:pPr>
      <w:widowControl/>
      <w:spacing w:before="60" w:after="60"/>
      <w:jc w:val="center"/>
    </w:pPr>
    <w:rPr>
      <w:rFonts w:ascii="Arial Narrow" w:hAnsi="Arial Narrow"/>
      <w:b/>
      <w:shadow/>
      <w:kern w:val="0"/>
      <w:sz w:val="24"/>
      <w:lang w:val="en-GB" w:eastAsia="en-US"/>
    </w:rPr>
  </w:style>
  <w:style w:type="paragraph" w:customStyle="1" w:styleId="tabletext0">
    <w:name w:val="table text"/>
    <w:basedOn w:val="a1"/>
    <w:rsid w:val="004E228A"/>
    <w:pPr>
      <w:widowControl/>
      <w:spacing w:before="60" w:after="60"/>
      <w:jc w:val="center"/>
    </w:pPr>
    <w:rPr>
      <w:rFonts w:ascii="Arial Narrow" w:hAnsi="Arial Narrow"/>
      <w:kern w:val="0"/>
      <w:sz w:val="24"/>
      <w:lang w:val="en-GB" w:eastAsia="en-US"/>
    </w:rPr>
  </w:style>
  <w:style w:type="paragraph" w:customStyle="1" w:styleId="Rhrwerk">
    <w:name w:val="Rührwerk"/>
    <w:basedOn w:val="ac"/>
    <w:rsid w:val="004E228A"/>
    <w:pPr>
      <w:widowControl/>
      <w:spacing w:after="0"/>
      <w:jc w:val="left"/>
    </w:pPr>
    <w:rPr>
      <w:kern w:val="0"/>
      <w:sz w:val="24"/>
      <w:lang w:eastAsia="de-DE"/>
    </w:rPr>
  </w:style>
  <w:style w:type="paragraph" w:customStyle="1" w:styleId="font6">
    <w:name w:val="font6"/>
    <w:basedOn w:val="a1"/>
    <w:rsid w:val="004E228A"/>
    <w:pPr>
      <w:widowControl/>
      <w:spacing w:before="100" w:beforeAutospacing="1" w:after="100" w:afterAutospacing="1"/>
      <w:jc w:val="left"/>
    </w:pPr>
    <w:rPr>
      <w:rFonts w:ascii="微软雅黑" w:eastAsia="微软雅黑" w:hAnsi="微软雅黑" w:cs="宋体"/>
      <w:color w:val="000000"/>
      <w:kern w:val="0"/>
      <w:sz w:val="20"/>
    </w:rPr>
  </w:style>
  <w:style w:type="paragraph" w:customStyle="1" w:styleId="font7">
    <w:name w:val="font7"/>
    <w:basedOn w:val="a1"/>
    <w:rsid w:val="004E228A"/>
    <w:pPr>
      <w:widowControl/>
      <w:spacing w:before="100" w:beforeAutospacing="1" w:after="100" w:afterAutospacing="1"/>
      <w:jc w:val="left"/>
    </w:pPr>
    <w:rPr>
      <w:rFonts w:ascii="微软雅黑" w:eastAsia="微软雅黑" w:hAnsi="微软雅黑" w:cs="宋体"/>
      <w:kern w:val="0"/>
      <w:sz w:val="20"/>
    </w:rPr>
  </w:style>
  <w:style w:type="paragraph" w:customStyle="1" w:styleId="xl22">
    <w:name w:val="xl22"/>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rPr>
  </w:style>
  <w:style w:type="paragraph" w:customStyle="1" w:styleId="xl23">
    <w:name w:val="xl23"/>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color w:val="000000"/>
      <w:kern w:val="0"/>
      <w:sz w:val="20"/>
    </w:rPr>
  </w:style>
  <w:style w:type="paragraph" w:customStyle="1" w:styleId="xl24">
    <w:name w:val="xl24"/>
    <w:basedOn w:val="a1"/>
    <w:rsid w:val="004E22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微软雅黑" w:eastAsia="微软雅黑" w:hAnsi="微软雅黑" w:cs="宋体"/>
      <w:b/>
      <w:bCs/>
      <w:color w:val="000000"/>
      <w:kern w:val="0"/>
      <w:sz w:val="20"/>
    </w:rPr>
  </w:style>
  <w:style w:type="paragraph" w:customStyle="1" w:styleId="xl25">
    <w:name w:val="xl25"/>
    <w:basedOn w:val="a1"/>
    <w:rsid w:val="004E22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微软雅黑" w:eastAsia="微软雅黑" w:hAnsi="微软雅黑" w:cs="宋体"/>
      <w:b/>
      <w:bCs/>
      <w:color w:val="000000"/>
      <w:kern w:val="0"/>
      <w:sz w:val="20"/>
    </w:rPr>
  </w:style>
  <w:style w:type="paragraph" w:customStyle="1" w:styleId="xl26">
    <w:name w:val="xl26"/>
    <w:basedOn w:val="a1"/>
    <w:rsid w:val="004E22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微软雅黑" w:eastAsia="微软雅黑" w:hAnsi="微软雅黑" w:cs="宋体"/>
      <w:b/>
      <w:bCs/>
      <w:color w:val="000000"/>
      <w:kern w:val="0"/>
      <w:sz w:val="20"/>
    </w:rPr>
  </w:style>
  <w:style w:type="paragraph" w:customStyle="1" w:styleId="xl28">
    <w:name w:val="xl28"/>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rPr>
  </w:style>
  <w:style w:type="paragraph" w:customStyle="1" w:styleId="xl29">
    <w:name w:val="xl29"/>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kern w:val="0"/>
      <w:sz w:val="20"/>
    </w:rPr>
  </w:style>
  <w:style w:type="paragraph" w:customStyle="1" w:styleId="xl30">
    <w:name w:val="xl30"/>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rPr>
  </w:style>
  <w:style w:type="paragraph" w:customStyle="1" w:styleId="xl31">
    <w:name w:val="xl31"/>
    <w:basedOn w:val="a1"/>
    <w:rsid w:val="004E228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rPr>
  </w:style>
  <w:style w:type="paragraph" w:customStyle="1" w:styleId="xl32">
    <w:name w:val="xl32"/>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rPr>
  </w:style>
  <w:style w:type="paragraph" w:customStyle="1" w:styleId="xl33">
    <w:name w:val="xl33"/>
    <w:basedOn w:val="a1"/>
    <w:rsid w:val="004E228A"/>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微软雅黑" w:eastAsia="微软雅黑" w:hAnsi="微软雅黑" w:cs="宋体"/>
      <w:b/>
      <w:bCs/>
      <w:color w:val="000000"/>
      <w:kern w:val="0"/>
      <w:sz w:val="20"/>
    </w:rPr>
  </w:style>
  <w:style w:type="paragraph" w:customStyle="1" w:styleId="xl34">
    <w:name w:val="xl34"/>
    <w:basedOn w:val="a1"/>
    <w:rsid w:val="004E228A"/>
    <w:pPr>
      <w:widowControl/>
      <w:pBdr>
        <w:top w:val="single" w:sz="4" w:space="0" w:color="auto"/>
        <w:left w:val="single" w:sz="4" w:space="0" w:color="auto"/>
        <w:right w:val="single" w:sz="4" w:space="0" w:color="auto"/>
      </w:pBdr>
      <w:shd w:val="clear" w:color="auto" w:fill="C0C0C0"/>
      <w:spacing w:before="100" w:beforeAutospacing="1" w:after="100" w:afterAutospacing="1"/>
      <w:textAlignment w:val="center"/>
    </w:pPr>
    <w:rPr>
      <w:rFonts w:ascii="微软雅黑" w:eastAsia="微软雅黑" w:hAnsi="微软雅黑" w:cs="宋体"/>
      <w:b/>
      <w:bCs/>
      <w:color w:val="000000"/>
      <w:kern w:val="0"/>
      <w:sz w:val="20"/>
    </w:rPr>
  </w:style>
  <w:style w:type="paragraph" w:customStyle="1" w:styleId="xl36">
    <w:name w:val="xl36"/>
    <w:basedOn w:val="a1"/>
    <w:rsid w:val="004E2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xl37">
    <w:name w:val="xl37"/>
    <w:basedOn w:val="a1"/>
    <w:rsid w:val="004E228A"/>
    <w:pPr>
      <w:widowControl/>
      <w:pBdr>
        <w:top w:val="single" w:sz="4" w:space="0" w:color="auto"/>
        <w:left w:val="single" w:sz="4" w:space="0" w:color="auto"/>
        <w:bottom w:val="single" w:sz="4" w:space="0" w:color="auto"/>
      </w:pBdr>
      <w:shd w:val="clear" w:color="auto" w:fill="C0C0C0"/>
      <w:spacing w:before="100" w:beforeAutospacing="1" w:after="100" w:afterAutospacing="1"/>
      <w:jc w:val="left"/>
      <w:textAlignment w:val="center"/>
    </w:pPr>
    <w:rPr>
      <w:rFonts w:ascii="微软雅黑" w:eastAsia="微软雅黑" w:hAnsi="微软雅黑" w:cs="宋体"/>
      <w:b/>
      <w:bCs/>
      <w:color w:val="000000"/>
      <w:kern w:val="0"/>
      <w:sz w:val="20"/>
    </w:rPr>
  </w:style>
  <w:style w:type="paragraph" w:customStyle="1" w:styleId="xl38">
    <w:name w:val="xl38"/>
    <w:basedOn w:val="a1"/>
    <w:rsid w:val="004E228A"/>
    <w:pPr>
      <w:widowControl/>
      <w:pBdr>
        <w:top w:val="single" w:sz="4" w:space="0" w:color="auto"/>
        <w:bottom w:val="single" w:sz="4" w:space="0" w:color="auto"/>
      </w:pBdr>
      <w:shd w:val="clear" w:color="auto" w:fill="C0C0C0"/>
      <w:spacing w:before="100" w:beforeAutospacing="1" w:after="100" w:afterAutospacing="1"/>
      <w:jc w:val="left"/>
      <w:textAlignment w:val="center"/>
    </w:pPr>
    <w:rPr>
      <w:rFonts w:ascii="微软雅黑" w:eastAsia="微软雅黑" w:hAnsi="微软雅黑" w:cs="宋体"/>
      <w:b/>
      <w:bCs/>
      <w:color w:val="000000"/>
      <w:kern w:val="0"/>
      <w:sz w:val="20"/>
    </w:rPr>
  </w:style>
  <w:style w:type="paragraph" w:customStyle="1" w:styleId="xl39">
    <w:name w:val="xl39"/>
    <w:basedOn w:val="a1"/>
    <w:rsid w:val="004E228A"/>
    <w:pPr>
      <w:widowControl/>
      <w:pBdr>
        <w:top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微软雅黑" w:eastAsia="微软雅黑" w:hAnsi="微软雅黑" w:cs="宋体"/>
      <w:b/>
      <w:bCs/>
      <w:color w:val="000000"/>
      <w:kern w:val="0"/>
      <w:sz w:val="20"/>
    </w:rPr>
  </w:style>
  <w:style w:type="paragraph" w:customStyle="1" w:styleId="xl40">
    <w:name w:val="xl40"/>
    <w:basedOn w:val="a1"/>
    <w:rsid w:val="004E228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rPr>
  </w:style>
  <w:style w:type="paragraph" w:customStyle="1" w:styleId="xl41">
    <w:name w:val="xl41"/>
    <w:basedOn w:val="a1"/>
    <w:rsid w:val="004E228A"/>
    <w:pPr>
      <w:widowControl/>
      <w:pBdr>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rPr>
  </w:style>
  <w:style w:type="paragraph" w:customStyle="1" w:styleId="xl42">
    <w:name w:val="xl42"/>
    <w:basedOn w:val="a1"/>
    <w:rsid w:val="004E228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rPr>
  </w:style>
  <w:style w:type="numbering" w:customStyle="1" w:styleId="16">
    <w:name w:val="无列表1"/>
    <w:next w:val="a5"/>
    <w:semiHidden/>
    <w:rsid w:val="004E228A"/>
  </w:style>
  <w:style w:type="paragraph" w:customStyle="1" w:styleId="Char20">
    <w:name w:val="Char2"/>
    <w:basedOn w:val="a1"/>
    <w:rsid w:val="004E228A"/>
    <w:pPr>
      <w:widowControl/>
      <w:spacing w:line="400" w:lineRule="exact"/>
      <w:jc w:val="center"/>
    </w:pPr>
    <w:rPr>
      <w:szCs w:val="24"/>
    </w:rPr>
  </w:style>
  <w:style w:type="character" w:customStyle="1" w:styleId="Charb">
    <w:name w:val="正文缩进两字符 Char"/>
    <w:aliases w:val="普通文字1 Char Char"/>
    <w:rsid w:val="004E228A"/>
    <w:rPr>
      <w:rFonts w:ascii="宋体" w:eastAsia="宋体" w:hAnsi="Courier New" w:cs="仿宋_GB2312"/>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99037470">
      <w:bodyDiv w:val="1"/>
      <w:marLeft w:val="0"/>
      <w:marRight w:val="0"/>
      <w:marTop w:val="0"/>
      <w:marBottom w:val="0"/>
      <w:divBdr>
        <w:top w:val="none" w:sz="0" w:space="0" w:color="auto"/>
        <w:left w:val="none" w:sz="0" w:space="0" w:color="auto"/>
        <w:bottom w:val="none" w:sz="0" w:space="0" w:color="auto"/>
        <w:right w:val="none" w:sz="0" w:space="0" w:color="auto"/>
      </w:divBdr>
    </w:div>
    <w:div w:id="16403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D4D0-D2CD-4F03-984E-9AFD9963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932</Words>
  <Characters>5313</Characters>
  <Application>Microsoft Office Word</Application>
  <DocSecurity>0</DocSecurity>
  <Lines>44</Lines>
  <Paragraphs>12</Paragraphs>
  <ScaleCrop>false</ScaleCrop>
  <Company>番茄花园</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li</dc:creator>
  <cp:lastModifiedBy>微软用户</cp:lastModifiedBy>
  <cp:revision>11</cp:revision>
  <cp:lastPrinted>2017-11-28T03:04:00Z</cp:lastPrinted>
  <dcterms:created xsi:type="dcterms:W3CDTF">2017-11-24T01:13:00Z</dcterms:created>
  <dcterms:modified xsi:type="dcterms:W3CDTF">2017-11-28T03:05:00Z</dcterms:modified>
</cp:coreProperties>
</file>